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2" w:rightFromText="142" w:vertAnchor="text" w:horzAnchor="margin" w:tblpX="108" w:tblpY="-99"/>
        <w:tblW w:w="14022" w:type="dxa"/>
        <w:tblLayout w:type="fixed"/>
        <w:tblLook w:val="04A0" w:firstRow="1" w:lastRow="0" w:firstColumn="1" w:lastColumn="0" w:noHBand="0" w:noVBand="1"/>
      </w:tblPr>
      <w:tblGrid>
        <w:gridCol w:w="534"/>
        <w:gridCol w:w="5823"/>
        <w:gridCol w:w="59"/>
        <w:gridCol w:w="361"/>
        <w:gridCol w:w="27"/>
        <w:gridCol w:w="408"/>
        <w:gridCol w:w="18"/>
        <w:gridCol w:w="708"/>
        <w:gridCol w:w="2802"/>
        <w:gridCol w:w="2960"/>
        <w:gridCol w:w="322"/>
      </w:tblGrid>
      <w:tr w:rsidR="00503F6A" w14:paraId="5160A7BD" w14:textId="77777777" w:rsidTr="00BC123A">
        <w:trPr>
          <w:gridAfter w:val="2"/>
          <w:wAfter w:w="3282" w:type="dxa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868" w14:textId="6802CEAC" w:rsidR="00503F6A" w:rsidRPr="00A23E91" w:rsidRDefault="00715CBC" w:rsidP="00BC123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Alt İ</w:t>
            </w:r>
            <w:r w:rsidR="00503F6A" w:rsidRPr="00A23E91">
              <w:rPr>
                <w:rFonts w:ascii="Arial" w:hAnsi="Arial" w:cs="Arial"/>
                <w:b/>
                <w:sz w:val="22"/>
                <w:szCs w:val="22"/>
              </w:rPr>
              <w:t>şveren/Yüklenici</w:t>
            </w:r>
          </w:p>
          <w:p w14:paraId="244A1ADA" w14:textId="77777777" w:rsidR="00503F6A" w:rsidRPr="00A23E91" w:rsidRDefault="00503F6A" w:rsidP="00BC123A">
            <w:pPr>
              <w:rPr>
                <w:rFonts w:ascii="Arial" w:hAnsi="Arial" w:cs="Arial"/>
                <w:sz w:val="22"/>
                <w:szCs w:val="22"/>
              </w:rPr>
            </w:pPr>
            <w:r w:rsidRPr="00A23E91">
              <w:rPr>
                <w:rFonts w:ascii="Arial" w:hAnsi="Arial" w:cs="Arial"/>
                <w:sz w:val="22"/>
                <w:szCs w:val="22"/>
              </w:rPr>
              <w:t>Kontrol Tarihi:</w:t>
            </w:r>
          </w:p>
          <w:p w14:paraId="49F4E919" w14:textId="31C4FD95" w:rsidR="00503F6A" w:rsidRPr="00A23E91" w:rsidRDefault="00AA5BF1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503F6A" w:rsidRPr="00A23E91">
              <w:rPr>
                <w:rFonts w:ascii="Arial" w:hAnsi="Arial" w:cs="Arial"/>
                <w:sz w:val="22"/>
                <w:szCs w:val="22"/>
              </w:rPr>
              <w:t>Unvanı:</w:t>
            </w:r>
          </w:p>
          <w:p w14:paraId="539F3DFF" w14:textId="18A5D277" w:rsidR="00503F6A" w:rsidRPr="00A23E91" w:rsidRDefault="00AA5BF1" w:rsidP="00BC123A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Temsilcisi Adı/Soyadı</w:t>
            </w:r>
            <w:r w:rsidR="00503F6A" w:rsidRPr="00A23E91">
              <w:rPr>
                <w:rFonts w:ascii="Arial" w:hAnsi="Arial" w:cs="Arial"/>
                <w:sz w:val="22"/>
                <w:szCs w:val="22"/>
              </w:rPr>
              <w:t>:</w:t>
            </w:r>
            <w:r w:rsidR="00503F6A" w:rsidRPr="00A23E91">
              <w:rPr>
                <w:rFonts w:ascii="Arial" w:hAnsi="Arial" w:cs="Arial"/>
                <w:sz w:val="22"/>
                <w:szCs w:val="22"/>
              </w:rPr>
              <w:br/>
              <w:t>Faaliyet Konusu:</w:t>
            </w:r>
          </w:p>
          <w:p w14:paraId="1F1A3847" w14:textId="77777777" w:rsidR="00503F6A" w:rsidRPr="00A23E91" w:rsidRDefault="00503F6A" w:rsidP="00BC12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DD110" w14:textId="77777777" w:rsidR="00503F6A" w:rsidRDefault="00503F6A" w:rsidP="00BC123A"/>
          <w:p w14:paraId="7D7A2169" w14:textId="77777777" w:rsidR="00503F6A" w:rsidRDefault="00503F6A" w:rsidP="00BC123A">
            <w:pPr>
              <w:rPr>
                <w:b/>
              </w:rPr>
            </w:pPr>
          </w:p>
        </w:tc>
      </w:tr>
      <w:tr w:rsidR="00503F6A" w14:paraId="6F609472" w14:textId="77777777" w:rsidTr="00BC123A">
        <w:trPr>
          <w:gridAfter w:val="2"/>
          <w:wAfter w:w="3282" w:type="dxa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B66" w14:textId="77777777" w:rsidR="00503F6A" w:rsidRPr="00606C4A" w:rsidRDefault="00503F6A" w:rsidP="00BC12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B1"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 w:rsidRPr="00936CB1">
              <w:rPr>
                <w:rFonts w:ascii="Arial" w:hAnsi="Arial" w:cs="Arial"/>
                <w:sz w:val="20"/>
                <w:szCs w:val="20"/>
              </w:rPr>
              <w:t xml:space="preserve"> Evet                    </w:t>
            </w:r>
            <w:r w:rsidRPr="00936CB1">
              <w:rPr>
                <w:rFonts w:ascii="Arial" w:hAnsi="Arial" w:cs="Arial"/>
                <w:b/>
                <w:bCs/>
                <w:sz w:val="20"/>
                <w:szCs w:val="20"/>
              </w:rPr>
              <w:t>H:</w:t>
            </w:r>
            <w:r w:rsidRPr="00936CB1">
              <w:rPr>
                <w:rFonts w:ascii="Arial" w:hAnsi="Arial" w:cs="Arial"/>
                <w:sz w:val="20"/>
                <w:szCs w:val="20"/>
              </w:rPr>
              <w:t xml:space="preserve"> Hayır                    </w:t>
            </w:r>
            <w:r w:rsidRPr="00936CB1">
              <w:rPr>
                <w:rFonts w:ascii="Arial" w:hAnsi="Arial" w:cs="Arial"/>
                <w:b/>
                <w:bCs/>
                <w:sz w:val="20"/>
                <w:szCs w:val="20"/>
              </w:rPr>
              <w:t>U/Y:</w:t>
            </w:r>
            <w:r w:rsidRPr="00936CB1">
              <w:rPr>
                <w:rFonts w:ascii="Arial" w:hAnsi="Arial" w:cs="Arial"/>
                <w:sz w:val="20"/>
                <w:szCs w:val="20"/>
              </w:rPr>
              <w:t xml:space="preserve"> Uygulama Yok</w:t>
            </w:r>
          </w:p>
        </w:tc>
      </w:tr>
      <w:tr w:rsidR="00503F6A" w14:paraId="59A65D41" w14:textId="77777777" w:rsidTr="00BC123A">
        <w:trPr>
          <w:gridAfter w:val="2"/>
          <w:wAfter w:w="3282" w:type="dxa"/>
          <w:trHeight w:val="357"/>
        </w:trPr>
        <w:tc>
          <w:tcPr>
            <w:tcW w:w="10740" w:type="dxa"/>
            <w:gridSpan w:val="9"/>
            <w:tcBorders>
              <w:top w:val="single" w:sz="4" w:space="0" w:color="auto"/>
            </w:tcBorders>
            <w:vAlign w:val="center"/>
          </w:tcPr>
          <w:p w14:paraId="14D8BBB9" w14:textId="74EF4D25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GENEL İSG</w:t>
            </w:r>
          </w:p>
        </w:tc>
      </w:tr>
      <w:tr w:rsidR="00503F6A" w14:paraId="11A9EE9D" w14:textId="77777777" w:rsidTr="00BC123A">
        <w:trPr>
          <w:gridAfter w:val="2"/>
          <w:wAfter w:w="3282" w:type="dxa"/>
          <w:trHeight w:val="392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5E547787" w14:textId="77777777" w:rsidR="00503F6A" w:rsidRPr="0009411E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97A6BFA" w14:textId="77777777" w:rsidR="00503F6A" w:rsidRPr="0009411E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88D5247" w14:textId="77777777" w:rsidR="00503F6A" w:rsidRPr="0009411E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009A3C52" w14:textId="77777777" w:rsidR="00503F6A" w:rsidRPr="0009411E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808D70D" w14:textId="77777777" w:rsidR="00503F6A" w:rsidRPr="0009411E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62EEF95" w14:textId="77777777" w:rsidR="00503F6A" w:rsidRPr="0009411E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765D1DD0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3F33BB7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3EAB106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Temel iş sağlığı ve güvenliği eğitimi tüm personele verilmiş mi?</w:t>
            </w:r>
          </w:p>
          <w:p w14:paraId="43A03EC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594C3C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726F28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C32BA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21312B7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499A553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6D4DAD7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805C19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İşe girişte personelden sağlık raporu alınıyor mu? Tüm personelin periyodik olarak sağlık kontrolü yapılıyor mu?</w:t>
            </w:r>
          </w:p>
          <w:p w14:paraId="6FDFCF2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81C336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CED2E5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218A34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63D315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829CEDD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2568442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C0AA42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Tehlikeli ve çok tehlike işlerde çalışanların mesleki eğitim sertifikaları var mı?</w:t>
            </w:r>
          </w:p>
          <w:p w14:paraId="2F48DAF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9050B4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718F4D1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218CFCB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8C8BD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F968DCF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46F1B18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413364B3" w14:textId="37AA06D0" w:rsidR="00503F6A" w:rsidRPr="00D8516B" w:rsidRDefault="00D760D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Vinç,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orklift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vb.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iş makinası kullanan çalışanın operatör belgesi var mı?</w:t>
            </w:r>
          </w:p>
          <w:p w14:paraId="6BAB01C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A6F94C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5AB180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4FC5321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B20422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877A14F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4DCB2E8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06C4629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Acil durum planı var mı? Acil durum ekipleri belirlenmiş mi?</w:t>
            </w:r>
          </w:p>
          <w:p w14:paraId="3706C5C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9DEEA8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7D7A7C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474BCD9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219F27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798D660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20744AF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86D85F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İlkyardım sertifikalı çalışan var mı?</w:t>
            </w:r>
          </w:p>
          <w:p w14:paraId="0CB9BF4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CEB0EF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70AAA26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D242BF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FB8978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81C6F0E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3D6508A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809B82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İşyeri ortam ölçümleri yapılmış mı?</w:t>
            </w:r>
          </w:p>
          <w:p w14:paraId="57EB511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992C8C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0F2D69F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C45E88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00F6D37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E454BC6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15DD1D3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EB7987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Risk değerlendirmesi yapılmış mı?</w:t>
            </w:r>
          </w:p>
          <w:p w14:paraId="44620E7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00D2214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854960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00BC16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E07DA0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D04048D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7378E46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7FDE94B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İSG kurulu var mı? Kurul tutanakları var mı?</w:t>
            </w:r>
          </w:p>
          <w:p w14:paraId="18FCEA5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39B77AD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EF0D63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856A75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F5F7B2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29B7129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6E2F3B0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4F9A43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 temsilcisi var mı?</w:t>
            </w:r>
          </w:p>
          <w:p w14:paraId="181E805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652D7A3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CB590A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7C7C25B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1C0F59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D3F710E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405105A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7F532771" w14:textId="716276A1" w:rsidR="00503F6A" w:rsidRPr="00D8516B" w:rsidRDefault="00D760D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Destek elemanı 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var mı?</w:t>
            </w:r>
          </w:p>
          <w:p w14:paraId="341D0E5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59BBF5D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AD3624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A6EB6A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46121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6965D18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65E1100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0630FCF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Yangın ekipmanlarının periyodik kontrolü yapılıyor mu?</w:t>
            </w:r>
          </w:p>
          <w:p w14:paraId="2065657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6CF1BED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1327A8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893207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F50B75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586E937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017E4F6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5B96C5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Yangın söndürme tatbikatı yılda en az bir defa yapılıyor mu?</w:t>
            </w:r>
          </w:p>
          <w:p w14:paraId="157E802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31082E9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1F0347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718A7D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27ECE12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2CE54F1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63ADBE7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B70D31E" w14:textId="235B7DE5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 kazalarını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n tutanakları tutuluyor mu? SGK’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 bildirimi yapılıyor mu?</w:t>
            </w:r>
          </w:p>
          <w:p w14:paraId="525FF15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5BAE02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D36764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D63BB5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6179C2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9EEF625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609D740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379C9A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Eğitim planı var mı?</w:t>
            </w:r>
          </w:p>
          <w:p w14:paraId="423AB91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61DC10A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5278D52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09703C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C77C5E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13E6EA1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3F65D19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40267A2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mahallerine güvenlik talimatları asılmış mı?</w:t>
            </w:r>
          </w:p>
          <w:p w14:paraId="1F28098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5E0222B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2FB63F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13689C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450F7C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2D0577F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7326C81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31D6FDA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yapacakları işlere ait güvenlik talimatlarını biliyor ve uyguluyor mu?</w:t>
            </w:r>
          </w:p>
          <w:p w14:paraId="1FCD239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BDC30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932F40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2C81A3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1A284E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C9E1123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4DB97FF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06F4F5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Kullanılan kimyasal maddelerin MSDS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leri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var mı?</w:t>
            </w:r>
          </w:p>
          <w:p w14:paraId="2942CAC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026A849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B6D938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45C2B4B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99B79D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CC56721" w14:textId="77777777" w:rsidTr="00DD0F32">
        <w:trPr>
          <w:gridAfter w:val="2"/>
          <w:wAfter w:w="3282" w:type="dxa"/>
          <w:trHeight w:val="603"/>
        </w:trPr>
        <w:tc>
          <w:tcPr>
            <w:tcW w:w="534" w:type="dxa"/>
            <w:tcBorders>
              <w:top w:val="single" w:sz="4" w:space="0" w:color="auto"/>
            </w:tcBorders>
          </w:tcPr>
          <w:p w14:paraId="1704320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6FEEC0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Acil çıkış kapıları dışa doğru açılıyor mu?</w:t>
            </w:r>
          </w:p>
          <w:p w14:paraId="4CB109E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3ED5C27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991A65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3A66AE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25F4AC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04E6E51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0C12098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B0322E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Acil çıkış kapıları önü tahliyeyi hızlandıracak biçimde açık mı?</w:t>
            </w:r>
          </w:p>
          <w:p w14:paraId="325FDD7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22C0631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9A563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8E848D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240858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EB633D7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0BEB0C1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33ABEB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Acil çıkış yönleri ve kapıları işaretlenmiş mi?</w:t>
            </w:r>
          </w:p>
          <w:p w14:paraId="0FB36AD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115A2D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6145CC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6374BB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026102D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9736D72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EEF9B2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91EC0D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 ekipmanlarında acil durdurma butonu var mı?</w:t>
            </w:r>
          </w:p>
          <w:p w14:paraId="4BD8C40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55E45AA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34761E3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2721F9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F3398A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37E498F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3C3A8C2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D1F709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 ekipmanlarının koruyucuları var mı?</w:t>
            </w:r>
          </w:p>
          <w:p w14:paraId="2A2E073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2D7F7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723B71F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D8F6C5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23B2EC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4AB91E7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3ED8AE7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9A9076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Patlama tehlikesi olan yerlerdeki aydınlatma ve elektrik tesisatı uygun mu?</w:t>
            </w:r>
          </w:p>
          <w:p w14:paraId="048EF3C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B2A296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B840D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3FA0B0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A86E92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D6E09FA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50913C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4847758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İşyerinin havalandırma sistemi yeterli mi?</w:t>
            </w:r>
          </w:p>
          <w:p w14:paraId="7873BE0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0B4D655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3336666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490300B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33F460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C96602C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181A5B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5BE6A7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İşletme içerisinde sağlık ve güvenlik levhaları yeterli mi?</w:t>
            </w:r>
          </w:p>
          <w:p w14:paraId="5507380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0FDB0A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F6EA20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24BAD1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2C3BC8E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6E93093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FF428D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4CF841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Kapalı mahalde çalışılırken yeterli aydınlatma ve havalandırma sağlanıyor mu?</w:t>
            </w:r>
          </w:p>
          <w:p w14:paraId="380A506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EBC2DA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4313C0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FD803C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D16989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8881DED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AF94F1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495B2CF2" w14:textId="03F10486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 İznine tabi çalışmalar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(Yüksekte çalışma, kazı-hafriyat işleri, sıcak iş, kapalı alana giriş, kaldırma/indirme işleri, elektrik bakım işleri, yalnız çalışma, gö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>rev yeri dışında çalışma) için İş İzin F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ormu bulunuyor mu?</w:t>
            </w:r>
          </w:p>
          <w:p w14:paraId="49D81DC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02FC0BC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A5D988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3B06F5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2AB813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016E4FC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58F0E0F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BF2613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Yüksekte çalışacak kişilerin “yüksekte çalışabilir sağlık raporu” var mı?</w:t>
            </w:r>
          </w:p>
          <w:p w14:paraId="0C87F810" w14:textId="40ECB486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57442E1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DA81B1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52518A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B30897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F98C56E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395B855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0716525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Yüksekte çalışacak personelin paraşüt tipi emniyet kemeri var mı? Emniyet kemerinin bağlanacağı sağlam bir yer var mı?</w:t>
            </w:r>
          </w:p>
          <w:p w14:paraId="7E60916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59B68A5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AE6CDF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377DE0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88CE0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626B793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32DAE63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2BE192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Hava koşulları yüksekte çalışmaya uygun mu?</w:t>
            </w:r>
          </w:p>
          <w:p w14:paraId="21D8CDB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55863F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7B007C1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5CA615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A95212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186BCD8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465D88C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0D53FB7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Yüksekte çalışırken aşağıya malzeme düşmesine karşı önlem alınmış mı?</w:t>
            </w:r>
          </w:p>
          <w:p w14:paraId="69E2527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2A82FB2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7DE998B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593F83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8A5890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3F663F4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4907622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3B4CD758" w14:textId="59FDC3A1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Yüksekte çalışmalarda Yatay-Dikey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 Yaşam hattı, düşüş durdurucu v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b. önlemler alınmış mı?</w:t>
            </w:r>
          </w:p>
          <w:p w14:paraId="0DEE23C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03DEACB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0937BE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50648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D23DD8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8CA0C8D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5E654E4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6F799E76" w14:textId="7746E781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EKED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 (Etiketle, Kilitle, Emniyete Al, Dene)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Uygulanıyor mu?</w:t>
            </w:r>
          </w:p>
          <w:p w14:paraId="27C1017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326107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4F5CE28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96B09B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A60A5E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57EB2A3" w14:textId="77777777" w:rsidTr="00DD0F32">
        <w:trPr>
          <w:gridAfter w:val="2"/>
          <w:wAfter w:w="3282" w:type="dxa"/>
          <w:trHeight w:val="406"/>
        </w:trPr>
        <w:tc>
          <w:tcPr>
            <w:tcW w:w="1074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13C2F" w14:textId="50806A5A" w:rsidR="00503F6A" w:rsidRPr="00182DA7" w:rsidRDefault="00182DA7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BASINÇLI GAZ TÜPLERİ</w:t>
            </w:r>
          </w:p>
        </w:tc>
      </w:tr>
      <w:tr w:rsidR="00182DA7" w:rsidRPr="00D8516B" w14:paraId="5FE2439D" w14:textId="77777777" w:rsidTr="00DD0F32">
        <w:trPr>
          <w:gridAfter w:val="2"/>
          <w:wAfter w:w="3282" w:type="dxa"/>
          <w:trHeight w:val="42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7EFB4" w14:textId="4B41079C" w:rsidR="00182DA7" w:rsidRPr="00D8516B" w:rsidRDefault="00182DA7" w:rsidP="00BC1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7D3BA16" w14:textId="2B5DEA66" w:rsidR="00182DA7" w:rsidRPr="00D8516B" w:rsidRDefault="00182DA7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7096B4D5" w14:textId="171817B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0A43D39" w14:textId="02D64893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7CD98A3" w14:textId="4383E6C6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5657264" w14:textId="48EBA4E4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096A0260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648BD5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F94B49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Basınçlı gaz tüplerinin üzerindeki regülatör sağlam mı? Alev geri tepme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ventili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var mı?</w:t>
            </w:r>
          </w:p>
          <w:p w14:paraId="76E17DC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3A2B1C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538AF69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1522A36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CE4324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6A66DE3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42E9C70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1D866E6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Tüpler dik konumda, düşmeleri engellenmiş mi? Kullanılmayan tüplerin muhafazaları takılmış mı?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9464B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8BBC43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46634C6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A7787E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8A08204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39D2485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32D6E1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Basınçlı gaz tüpleri için tüp alanı mevcut mu? Gerekli güvenlik tedbirleri alınmış mı?</w:t>
            </w:r>
          </w:p>
          <w:p w14:paraId="10E575A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4DE010F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7F89B0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075FD1E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02036E0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579ED4C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20A8C93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063D2EB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Basınçlı gaz tüpleri araba ile taşınıyor mu?</w:t>
            </w:r>
          </w:p>
          <w:p w14:paraId="7434BD4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264E0E2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1B80F0D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3CA339D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CEE1A7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6427A86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21913A9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5B80FB8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Tüplerin gaz hortumları ve bağlantıları uygun mu?</w:t>
            </w:r>
          </w:p>
          <w:p w14:paraId="7E3F74D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637238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FEB325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6CF6384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CD9B00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BD3FD80" w14:textId="77777777" w:rsidTr="00DD0F32">
        <w:trPr>
          <w:gridAfter w:val="2"/>
          <w:wAfter w:w="3282" w:type="dxa"/>
        </w:trPr>
        <w:tc>
          <w:tcPr>
            <w:tcW w:w="534" w:type="dxa"/>
            <w:tcBorders>
              <w:top w:val="single" w:sz="4" w:space="0" w:color="auto"/>
            </w:tcBorders>
          </w:tcPr>
          <w:p w14:paraId="3F631DD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87C1BD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</w:tcBorders>
            <w:vAlign w:val="center"/>
          </w:tcPr>
          <w:p w14:paraId="2C45E2E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Basınçlı gaz tüplerinin hidrostatik basınç testleri yapılmış mı?</w:t>
            </w:r>
          </w:p>
          <w:p w14:paraId="1D8BFA7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1E135A7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6781DDB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14:paraId="7C23C3E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031FF3A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CF6FA02" w14:textId="77777777" w:rsidTr="00BC123A">
        <w:trPr>
          <w:trHeight w:val="375"/>
        </w:trPr>
        <w:tc>
          <w:tcPr>
            <w:tcW w:w="10740" w:type="dxa"/>
            <w:gridSpan w:val="9"/>
            <w:tcBorders>
              <w:top w:val="single" w:sz="4" w:space="0" w:color="auto"/>
            </w:tcBorders>
            <w:vAlign w:val="center"/>
          </w:tcPr>
          <w:p w14:paraId="3854FAC2" w14:textId="54A80BDE" w:rsidR="00503F6A" w:rsidRPr="00182DA7" w:rsidRDefault="00182DA7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ÇEVRE KORUMA</w:t>
            </w:r>
          </w:p>
        </w:tc>
        <w:tc>
          <w:tcPr>
            <w:tcW w:w="3282" w:type="dxa"/>
            <w:gridSpan w:val="2"/>
            <w:tcBorders>
              <w:top w:val="nil"/>
              <w:bottom w:val="nil"/>
            </w:tcBorders>
          </w:tcPr>
          <w:p w14:paraId="2F24AC6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DA7" w:rsidRPr="00D8516B" w14:paraId="4F2943AF" w14:textId="77777777" w:rsidTr="00C7117D">
        <w:trPr>
          <w:gridAfter w:val="2"/>
          <w:wAfter w:w="3282" w:type="dxa"/>
          <w:trHeight w:val="437"/>
        </w:trPr>
        <w:tc>
          <w:tcPr>
            <w:tcW w:w="534" w:type="dxa"/>
            <w:vAlign w:val="center"/>
          </w:tcPr>
          <w:p w14:paraId="19E1EB9B" w14:textId="5138FC7E" w:rsidR="00182DA7" w:rsidRPr="00D8516B" w:rsidRDefault="00182DA7" w:rsidP="00BC1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0B185AB9" w14:textId="0A39810D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405D34A3" w14:textId="57934002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52B92B5A" w14:textId="1B989848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24C1093E" w14:textId="2BCF87AE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1C8C586E" w14:textId="102E93C0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11E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182DA7" w:rsidRPr="00D8516B" w14:paraId="112BB90F" w14:textId="77777777" w:rsidTr="00C7117D">
        <w:trPr>
          <w:gridAfter w:val="2"/>
          <w:wAfter w:w="3282" w:type="dxa"/>
          <w:trHeight w:val="295"/>
        </w:trPr>
        <w:tc>
          <w:tcPr>
            <w:tcW w:w="534" w:type="dxa"/>
            <w:vAlign w:val="center"/>
          </w:tcPr>
          <w:p w14:paraId="2EDFDD1F" w14:textId="77777777" w:rsidR="00182DA7" w:rsidRPr="00D8516B" w:rsidRDefault="00182DA7" w:rsidP="00BC1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5D32AA34" w14:textId="7777777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BB872B7" w14:textId="7777777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E15D0E9" w14:textId="7777777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FC735A" w14:textId="7777777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0E23583" w14:textId="77777777" w:rsidR="00182DA7" w:rsidRPr="00D8516B" w:rsidRDefault="00182DA7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7BE017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D16749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6184249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Çalışma sırasında oluşacak atıkların; türleri, miktarı ve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bertarafı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için gerekli düzenlemeler yapılmış mı?</w:t>
            </w:r>
          </w:p>
          <w:p w14:paraId="257C9D6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8AE7AF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8B1133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3A7CD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AD3505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5054B7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F4AB5E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303134F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Çalışanların kullanabileceği uygun ve yeterli sayıda atık toplama kapları var mı? Atıklar türlerine uygun kaplarda biriktiriliyor mu?</w:t>
            </w:r>
          </w:p>
          <w:p w14:paraId="6AC8A2B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E183EC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32CED3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948B0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6A5784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09EB4F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72CC2C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3B388509" w14:textId="18105B9E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alanında evsel ve kimyasal atıklardan kaynaklı bir kirlilik mevcu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>t mu?  Çalışma alanı düzenli mi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02548E1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0DB46A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31F65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C3721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EFD90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411024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391D985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3D52C970" w14:textId="11D9D660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Geri dönüşüme uygun atıklar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(plastik, taht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a, metal, cam, kağıt vb.) için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ayrı atık kapları var mı?</w:t>
            </w:r>
          </w:p>
          <w:p w14:paraId="2C06ACE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724AE6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54388F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EB87D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8C6F77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523248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B901FB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031CF6B0" w14:textId="6D01E61B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Atık kaplarının üzerinde, içerisine atılabilecek atığa ait bilgileri (atık adı, atık kodu, tarih vb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) içeren etiket var mı?</w:t>
            </w:r>
          </w:p>
          <w:p w14:paraId="09307D8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44D6C3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3DF46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D51FD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333612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B77B05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03C550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0598056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Yakıt, yağ ve sıvı kimyasal depolanan konteynerler/variller sızdırmaz havuz/palet içerisinde tutuluyor mu?</w:t>
            </w:r>
          </w:p>
          <w:p w14:paraId="341327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DDBEA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8CB4D0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57EDB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A47B1A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C2D5E3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9B4841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3D3C770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Personele çevre koruma konusunda eğitim/bilgilendirme yapılmış mı?</w:t>
            </w:r>
          </w:p>
          <w:p w14:paraId="53AFB12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62CA61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ECE10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80A7A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5AB6A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8716F9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383533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501C67E1" w14:textId="371D95A8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>ehlikeli madde bulaşmış atıklar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 xml:space="preserve">(örneğin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</w:t>
            </w:r>
            <w:r w:rsidR="00D760DA">
              <w:rPr>
                <w:rFonts w:ascii="Arial" w:hAnsi="Arial" w:cs="Arial"/>
                <w:color w:val="000000"/>
                <w:sz w:val="20"/>
                <w:szCs w:val="20"/>
              </w:rPr>
              <w:t>ğ filtreleri ve motor parçaları)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için ayrı atık kutuları var mı?</w:t>
            </w:r>
          </w:p>
          <w:p w14:paraId="6CCA091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DCB95D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64034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39FC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38DF8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E1FC894" w14:textId="77777777" w:rsidTr="00DD0F32">
        <w:trPr>
          <w:gridAfter w:val="2"/>
          <w:wAfter w:w="3282" w:type="dxa"/>
          <w:trHeight w:val="748"/>
        </w:trPr>
        <w:tc>
          <w:tcPr>
            <w:tcW w:w="534" w:type="dxa"/>
          </w:tcPr>
          <w:p w14:paraId="62D323D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5913A29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Atıklar ve atık kapları; geçişi engellemeyecek, yangın, kayma/takılma ve düşme riski yaratmayacak alanlarda depolanıyor mu?</w:t>
            </w:r>
          </w:p>
          <w:p w14:paraId="615225E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784994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4F8555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EFA93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63AF04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B03B2EA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45E9CD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6CB4FF4F" w14:textId="5EC2B0AE" w:rsidR="00503F6A" w:rsidRPr="00D8516B" w:rsidRDefault="0003639E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Tıbbi atıkların </w:t>
            </w:r>
            <w:proofErr w:type="spellStart"/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bertarafı</w:t>
            </w:r>
            <w:proofErr w:type="spellEnd"/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uygun şekilde sağlanıyor mu?</w:t>
            </w:r>
          </w:p>
          <w:p w14:paraId="76B373E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D726F0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A1996F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C04EA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69631D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CC35CD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7F3ADB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82" w:type="dxa"/>
            <w:gridSpan w:val="2"/>
            <w:vAlign w:val="center"/>
          </w:tcPr>
          <w:p w14:paraId="3A5C6FA5" w14:textId="6E00DFE5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Çalışma alanında oluşabilecek kirliliklere müdahale için çevre koruma sarf malzemeleri (absorban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ped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boom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vb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) ve acil müdahale kitleri var mı?</w:t>
            </w:r>
          </w:p>
          <w:p w14:paraId="0733D3D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A52190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A97C19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E9BA3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39957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FA1BAB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DCD2AB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82" w:type="dxa"/>
            <w:gridSpan w:val="2"/>
            <w:vAlign w:val="center"/>
          </w:tcPr>
          <w:p w14:paraId="32EBEE4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Atık toplama kaplarının ağızları sürekli kapalı tutuluyor mu?</w:t>
            </w:r>
          </w:p>
          <w:p w14:paraId="20208D5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BDBB00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5FDD45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C6E8F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AE5094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786628A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A83E03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882" w:type="dxa"/>
            <w:gridSpan w:val="2"/>
            <w:vAlign w:val="center"/>
          </w:tcPr>
          <w:p w14:paraId="303E1FA9" w14:textId="62178870" w:rsidR="00503F6A" w:rsidRPr="00D8516B" w:rsidRDefault="0003639E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Malzeme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tıkların depolandığı alanlar uygun mu? (sızdırmaz zemin, üstü kapalı alan vb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A51635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F5D15B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16D2C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A169F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26B401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CA1B546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97EF3D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882" w:type="dxa"/>
            <w:gridSpan w:val="2"/>
            <w:vAlign w:val="center"/>
          </w:tcPr>
          <w:p w14:paraId="365C6EC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Bertarafı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/geri kazanımı sağlanan atıklara ilişkin kayıtlar tutuluyor mu?</w:t>
            </w:r>
          </w:p>
          <w:p w14:paraId="131341B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4CD708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863FEA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2E462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D464A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99DB962" w14:textId="77777777" w:rsidTr="00BC123A">
        <w:trPr>
          <w:gridAfter w:val="2"/>
          <w:wAfter w:w="3282" w:type="dxa"/>
          <w:trHeight w:val="373"/>
        </w:trPr>
        <w:tc>
          <w:tcPr>
            <w:tcW w:w="10740" w:type="dxa"/>
            <w:gridSpan w:val="9"/>
            <w:vAlign w:val="center"/>
          </w:tcPr>
          <w:p w14:paraId="2433284C" w14:textId="52F98F8E" w:rsidR="00503F6A" w:rsidRPr="00182DA7" w:rsidRDefault="00182DA7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ELEKTRİK</w:t>
            </w:r>
          </w:p>
        </w:tc>
      </w:tr>
      <w:tr w:rsidR="00503F6A" w:rsidRPr="00D8516B" w14:paraId="53741C38" w14:textId="77777777" w:rsidTr="00C7117D">
        <w:trPr>
          <w:gridAfter w:val="2"/>
          <w:wAfter w:w="3282" w:type="dxa"/>
          <w:trHeight w:val="406"/>
        </w:trPr>
        <w:tc>
          <w:tcPr>
            <w:tcW w:w="534" w:type="dxa"/>
            <w:vAlign w:val="center"/>
          </w:tcPr>
          <w:p w14:paraId="12DDD346" w14:textId="77777777" w:rsidR="00503F6A" w:rsidRPr="00182DA7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62FEE2C5" w14:textId="77777777" w:rsidR="00503F6A" w:rsidRPr="00182DA7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674E7E33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494C542D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10462089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6D5AE79B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4F5841C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86B746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3D5C4D2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pano önlerinde yalıtkan paspas var mı?</w:t>
            </w:r>
          </w:p>
          <w:p w14:paraId="1908DFE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482A21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291524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0D51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607ABD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7DEFEE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7E1487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68A6B64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pano üzerinde uyarı levhaları var mı?</w:t>
            </w:r>
          </w:p>
          <w:p w14:paraId="5EABBDF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DA2EC4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E4FCAF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2B52B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710BAE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75F6ED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0E55BE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2A03760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pano kapakları kilitli mi?</w:t>
            </w:r>
          </w:p>
          <w:p w14:paraId="61D48EF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27E579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3F290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91C5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25DE67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289019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32B575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60C2716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panolarında kaçak akım rölesi mevcut mu?</w:t>
            </w:r>
          </w:p>
          <w:p w14:paraId="1E8583A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318E54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D20AA6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3755C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AE2314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4AAB53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D0E589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5A6A74A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Elektrikli alet ve cihazlarda yapılan bakım onarım çalışmalarında güvenlik talimatı uygulanıyor mu?</w:t>
            </w:r>
          </w:p>
          <w:p w14:paraId="410ACB3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622E9E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47506F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99BBE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CC9616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1C9E88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3F7B2B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75BB6956" w14:textId="77777777" w:rsidR="00503F6A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İşletme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 xml:space="preserve"> (Güç kaynakları v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b.) ve koruma kaynakları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 xml:space="preserve"> (baraka v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b.) uygun bi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 xml:space="preserve">r şekilde topraklanmış mı? </w:t>
            </w:r>
          </w:p>
          <w:p w14:paraId="5740ADCE" w14:textId="288AF3E5" w:rsidR="00AA5BF1" w:rsidRPr="00D8516B" w:rsidRDefault="00AA5BF1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758956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C69250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BF553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F35E61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C1EE46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9EAAF3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2B512DA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Tüm elektrik kabloları kullanım için uygun, genel olarak iyi durumda ve hasarsız mı?</w:t>
            </w:r>
          </w:p>
          <w:p w14:paraId="6450EA2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F33EAD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5C5A3B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2724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AACA41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BE00EA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82E625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3680ADA7" w14:textId="7A4C0726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Elektrik kabloları güvenli 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 xml:space="preserve">yerlere yerleştirilmiş mi? 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takılma riski yaratmayacak şekilde ve su birikintilerinden uzak.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192C30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650917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BE9B61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FA406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E8693C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B54011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D9E58C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0EC0DB4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fişleri ve prizleri dışarıda kullanım için uygun ve hasarsız mı?</w:t>
            </w:r>
          </w:p>
          <w:p w14:paraId="17A91ED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E10F51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B97957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4F2C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5593B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72DC4B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0BBBEF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7D99756C" w14:textId="59BD3E35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 kabloları ve prizlerin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deki yük durumu uygun mu? (Ör; bir prize bir kablo mu geliyor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33AA7D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C44F9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D1A336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323D8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F7002F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4D74C2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1E0B9A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82" w:type="dxa"/>
            <w:gridSpan w:val="2"/>
            <w:vAlign w:val="center"/>
          </w:tcPr>
          <w:p w14:paraId="153E602F" w14:textId="77D30D9B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Kabloların uzatılması gerektiği durumlarda, uygun bağlantı araçları sağlanmış mı ve bağlantı güv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enli bir şekilde yapılmış mı? (K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abloların doğrudan birbirine bağlanması yasaktır.)</w:t>
            </w:r>
          </w:p>
          <w:p w14:paraId="14FCA6D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9A6A8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DF60C7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4842D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639DCC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11B998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291652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82" w:type="dxa"/>
            <w:gridSpan w:val="2"/>
            <w:vAlign w:val="center"/>
          </w:tcPr>
          <w:p w14:paraId="6EE2AC6F" w14:textId="0D089750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>rik Kuvvetli Akım Tesislerinde Çalışma Yetki B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elgesi</w:t>
            </w:r>
            <w:r w:rsidR="00036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(EKAT) alan personel bulunmakta mı?</w:t>
            </w:r>
          </w:p>
          <w:p w14:paraId="08FE16A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6B8207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0C181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823AB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113D69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D91F867" w14:textId="77777777" w:rsidTr="00DD0F32">
        <w:trPr>
          <w:gridAfter w:val="2"/>
          <w:wAfter w:w="3282" w:type="dxa"/>
          <w:trHeight w:val="414"/>
        </w:trPr>
        <w:tc>
          <w:tcPr>
            <w:tcW w:w="10740" w:type="dxa"/>
            <w:gridSpan w:val="9"/>
          </w:tcPr>
          <w:p w14:paraId="116FEADE" w14:textId="4B052E33" w:rsidR="00503F6A" w:rsidRPr="00182DA7" w:rsidRDefault="00182DA7" w:rsidP="00DD0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İSKELELER</w:t>
            </w:r>
          </w:p>
        </w:tc>
      </w:tr>
      <w:tr w:rsidR="00503F6A" w:rsidRPr="00D8516B" w14:paraId="78238118" w14:textId="77777777" w:rsidTr="00DD0F32">
        <w:trPr>
          <w:gridAfter w:val="2"/>
          <w:wAfter w:w="3282" w:type="dxa"/>
          <w:trHeight w:val="420"/>
        </w:trPr>
        <w:tc>
          <w:tcPr>
            <w:tcW w:w="534" w:type="dxa"/>
            <w:vAlign w:val="center"/>
          </w:tcPr>
          <w:p w14:paraId="33F35246" w14:textId="77777777" w:rsidR="00503F6A" w:rsidRPr="00182DA7" w:rsidRDefault="00503F6A" w:rsidP="00DD0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18A80C84" w14:textId="77777777" w:rsidR="00503F6A" w:rsidRPr="00182DA7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01F4E991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2BB10956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41C001C9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7E1148D1" w14:textId="77777777" w:rsidR="00503F6A" w:rsidRPr="00182DA7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DA7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34B3A68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51C69A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2E0D45B1" w14:textId="643421C8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İskeleye geçiş güvenli, sağlam ve iyi durumda mı? 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(Ör; m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erdiven bağlanmış ve hasarsız durumda mı, engeller temizlenmiş mi?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E3768F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EC2F1D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7C4E00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D46B3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E2175D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18B2E0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B0883E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40B9F0BE" w14:textId="16CE29E8" w:rsidR="00503F6A" w:rsidRPr="00D8516B" w:rsidRDefault="00310220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İskele sabit ve güvenli mi? (Ör; 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binaya bağlanmış mı veya çapraz destekler var mı?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855742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156C34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88F62D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CF0A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4C62BC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32D35B6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371218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261F017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İskele taban plakaları kullanılarak uygun bir zemin üzerinde kurulmuş mu?</w:t>
            </w:r>
          </w:p>
          <w:p w14:paraId="0E87330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3BC76D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02903C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81EC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35C336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EE3258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872569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0571BA8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Tüm çalışma platformları uygun kenar korumaları ile güvenli hale getirilmiş mi ve sağlam mı?</w:t>
            </w:r>
          </w:p>
          <w:p w14:paraId="770D795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AF44C6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923F0F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DF527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C6BCEA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A04B656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B23452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43207096" w14:textId="1CC70CBC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alanlarına yeteri kadar ve güvenli bir ş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 xml:space="preserve">ekilde geçiş sağlanmış mı? 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korkuluklu ve döşemeli yürüme yolu?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E8C03B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C78039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32E657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F837B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E7E300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B3D67E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1D3D38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7666335C" w14:textId="1B4052A1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İskele üzerinde üst korkuluk var mı? Yaklaşık 1m yüksekliğinde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ve sağlam mı?</w:t>
            </w:r>
          </w:p>
          <w:p w14:paraId="49CD4A6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3AC468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31AA59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4ECDE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A3DAD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9DFB63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DC79B0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5D941A1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İskele üzerinde orta korkuluk var mı? Yaklaşık 50 cm yüksekliğinde ve sağlam mı?</w:t>
            </w:r>
          </w:p>
          <w:p w14:paraId="15B8B79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A673B1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554015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C4EBE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799FF3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835BDDA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65E5DC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5D3FA60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İskele üzerinde tekmelik var ve sağlam mı?</w:t>
            </w:r>
          </w:p>
          <w:p w14:paraId="6DD1507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20954C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B0624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C22D6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55565F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20AC466" w14:textId="77777777" w:rsidTr="00BC123A">
        <w:trPr>
          <w:gridAfter w:val="2"/>
          <w:wAfter w:w="3282" w:type="dxa"/>
          <w:trHeight w:val="421"/>
        </w:trPr>
        <w:tc>
          <w:tcPr>
            <w:tcW w:w="10740" w:type="dxa"/>
            <w:gridSpan w:val="9"/>
            <w:vAlign w:val="center"/>
          </w:tcPr>
          <w:p w14:paraId="0AA04885" w14:textId="07898229" w:rsidR="00503F6A" w:rsidRPr="00DF63B1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MAKİNE VE EKİPMAN</w:t>
            </w:r>
          </w:p>
        </w:tc>
      </w:tr>
      <w:tr w:rsidR="00503F6A" w:rsidRPr="00D8516B" w14:paraId="0DEDD3DB" w14:textId="77777777" w:rsidTr="00DC002C">
        <w:trPr>
          <w:gridAfter w:val="2"/>
          <w:wAfter w:w="3282" w:type="dxa"/>
          <w:trHeight w:val="414"/>
        </w:trPr>
        <w:tc>
          <w:tcPr>
            <w:tcW w:w="534" w:type="dxa"/>
            <w:vAlign w:val="center"/>
          </w:tcPr>
          <w:p w14:paraId="321D573B" w14:textId="77777777" w:rsidR="00503F6A" w:rsidRPr="00DF63B1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2AA8503F" w14:textId="77777777" w:rsidR="00503F6A" w:rsidRPr="00DF63B1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161B4440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2F160A0B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7B8C03B6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45775467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62A681FC" w14:textId="77777777" w:rsidTr="00DD0F32">
        <w:trPr>
          <w:gridAfter w:val="2"/>
          <w:wAfter w:w="3282" w:type="dxa"/>
          <w:trHeight w:val="563"/>
        </w:trPr>
        <w:tc>
          <w:tcPr>
            <w:tcW w:w="534" w:type="dxa"/>
          </w:tcPr>
          <w:p w14:paraId="77E5234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6D9B57EC" w14:textId="3E093414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Her makinenin güncel dokumanı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 xml:space="preserve"> (m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nuel, kullanım kılavuzu) var mı?</w:t>
            </w:r>
          </w:p>
        </w:tc>
        <w:tc>
          <w:tcPr>
            <w:tcW w:w="388" w:type="dxa"/>
            <w:gridSpan w:val="2"/>
            <w:vAlign w:val="center"/>
          </w:tcPr>
          <w:p w14:paraId="7B88DCC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C8A118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D08A5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65915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7B3117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8D58DF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23B337E2" w14:textId="1D71D5BF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Makine operatörleri makinenin kullanımı ile ilgili eğitimli ve sertifikaya sahip mi? 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; ehliyet)</w:t>
            </w:r>
          </w:p>
          <w:p w14:paraId="2D73B11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A5CBC7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2B6A1D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6B2D3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1B3543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C934217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BB18DE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059E571A" w14:textId="45DBD834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Makine ve ekipman üzerinde uyarı sistemleri var mı? 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geri vites alarmı, turuncu uyarı ı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şığı)</w:t>
            </w:r>
          </w:p>
          <w:p w14:paraId="2680350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F7FD47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606C1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3B524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ACF44E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41A793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85B1C9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3A65659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Makine ve ekipmanlar uygun denetimlerden geçmiş, iyi durumda ve hasarsız mı?</w:t>
            </w:r>
          </w:p>
          <w:p w14:paraId="5EF802D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gridSpan w:val="2"/>
            <w:vAlign w:val="center"/>
          </w:tcPr>
          <w:p w14:paraId="6B90CA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CA3D1B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B19C3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FC2ED6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6969AF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6A7E82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1281DF1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Kullanılan makine ve ekipman yapılan iş için uygun mu?</w:t>
            </w:r>
          </w:p>
          <w:p w14:paraId="1B58FED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034D3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5AA34D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BA32D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B3E0D7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1344B3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AC4CE2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3B266E56" w14:textId="0F6F48E8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Makine ve ekipman çevresindeki alan kontrol edilmiş ve tehlikeli durumlar ortadan kaldırılmış mı? 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yetki alanı ve işaretleme</w:t>
            </w:r>
            <w:r w:rsidR="003102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C63B8D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8B7545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C2B82F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4B42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E47BD4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ABAA30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E37614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5D9B3C1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Gerekli olan yerlerde, makine/ekipman ve araç hareketlerinin kontrol edilmesi amacı ile bayrakçı bulunuyor mu? Bayrakçı eğitim almış mı?</w:t>
            </w:r>
          </w:p>
          <w:p w14:paraId="275CA51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836CE7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99C1E1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3A8D2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244F6B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76166D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50C17E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0BFD0DA0" w14:textId="4FFD0ADC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Periyod</w:t>
            </w:r>
            <w:r w:rsidR="008E0C51">
              <w:rPr>
                <w:rFonts w:ascii="Arial" w:hAnsi="Arial" w:cs="Arial"/>
                <w:color w:val="000000"/>
                <w:sz w:val="20"/>
                <w:szCs w:val="20"/>
              </w:rPr>
              <w:t xml:space="preserve">ik muayeneye tabi ekipmanların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(vinç,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forklift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, basınçlı kaplar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v.b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.) periyodik muayene raporları var mı?</w:t>
            </w:r>
          </w:p>
          <w:p w14:paraId="0600626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7CBFAD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63A3E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94014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D00EBC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7015BAA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EB224A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03344A5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Kabinli iş makinelerinde emniyet kemeri var ve operatör tarafından kullanılıyor mu?</w:t>
            </w:r>
          </w:p>
          <w:p w14:paraId="0814F69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745234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2662CA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CBC82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8CACC0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051F71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A267B0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014A6F2C" w14:textId="51960340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Makinelerin çalıştığı yerlerde, zemin koşulları güvenli hale getirilmiş mi? </w:t>
            </w:r>
            <w:r w:rsidR="008E0C51">
              <w:rPr>
                <w:rFonts w:ascii="Arial" w:hAnsi="Arial" w:cs="Arial"/>
                <w:color w:val="000000"/>
                <w:sz w:val="20"/>
                <w:szCs w:val="20"/>
              </w:rPr>
              <w:t>(Ör; k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amyonların geçtiği zemin çökmeye karşı güvenli mi kamyonlar hareket etmeden önce kasalarını indiriyorlar mı?</w:t>
            </w:r>
            <w:r w:rsidR="008E0C5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F97A43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7843C9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14FA9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DEDFA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3376CB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F51BE76" w14:textId="77777777" w:rsidTr="00BC123A">
        <w:trPr>
          <w:gridAfter w:val="2"/>
          <w:wAfter w:w="3282" w:type="dxa"/>
          <w:trHeight w:val="452"/>
        </w:trPr>
        <w:tc>
          <w:tcPr>
            <w:tcW w:w="10740" w:type="dxa"/>
            <w:gridSpan w:val="9"/>
            <w:vAlign w:val="center"/>
          </w:tcPr>
          <w:p w14:paraId="1AF4E068" w14:textId="0C348FBB" w:rsidR="00503F6A" w:rsidRPr="00DF63B1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KİŞİSEL KORUYUCU DONANIM</w:t>
            </w:r>
          </w:p>
        </w:tc>
      </w:tr>
      <w:tr w:rsidR="00503F6A" w:rsidRPr="00D8516B" w14:paraId="6C3576ED" w14:textId="77777777" w:rsidTr="00DC002C">
        <w:trPr>
          <w:gridAfter w:val="2"/>
          <w:wAfter w:w="3282" w:type="dxa"/>
          <w:trHeight w:val="430"/>
        </w:trPr>
        <w:tc>
          <w:tcPr>
            <w:tcW w:w="534" w:type="dxa"/>
            <w:vAlign w:val="center"/>
          </w:tcPr>
          <w:p w14:paraId="3E04960D" w14:textId="77777777" w:rsidR="00503F6A" w:rsidRPr="00DF63B1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50FD3AC0" w14:textId="77777777" w:rsidR="00503F6A" w:rsidRPr="00DF63B1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1DC3C346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7A272101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4A2A15A1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4B8C9B7A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306865C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A20599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261A84B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Genel olarak, çalışanlar yaptıkları işe bağlı olan tehlikelerle ilgili KKD kullanıyorlar mı?</w:t>
            </w:r>
          </w:p>
          <w:p w14:paraId="626278E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6C4617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6DC43F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28088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9DB62C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6803D4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0161B3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5B1F4AE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tarafından baş koruması kullanılıyor ve bu ekipmanlar iyi durumda ve hasarsız mı?</w:t>
            </w:r>
          </w:p>
          <w:p w14:paraId="5A8A2B2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1A76FB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F745C9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11331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4E313E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C5CBCE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0BC4A2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12748C5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tarafından göz koruması kullanılıyor ve bu ekipmanlar iyi durumda ve hasarsız mı?</w:t>
            </w:r>
          </w:p>
          <w:p w14:paraId="1C38898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FFFA73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DBE361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2E76D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291BF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737D1C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CC7EB2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0C95B72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tarafından ayak koruması kullanılıyor ve bu ekipmanlar iyi durumda ve hasarsız mı?</w:t>
            </w:r>
          </w:p>
          <w:p w14:paraId="669F0CA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EB669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6E8B2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08207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AD2774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525CF2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3770B4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48F913D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tarafından vücut koruması kullanılıyor ve bu ekipmanlar iyi durumda ve hasarsız mı?</w:t>
            </w:r>
          </w:p>
        </w:tc>
        <w:tc>
          <w:tcPr>
            <w:tcW w:w="388" w:type="dxa"/>
            <w:gridSpan w:val="2"/>
            <w:vAlign w:val="center"/>
          </w:tcPr>
          <w:p w14:paraId="167ADF8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DEB96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7C73F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278F39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4AED8C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68A040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37CA970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Gece çalışmaları sırasında çalışanlar fark edilmeyi artırıcı yansıtıcılı kıyafetler kullanıyor mu ve bu kıyafetler iyi durumda ve hasarsız mı?</w:t>
            </w:r>
          </w:p>
          <w:p w14:paraId="7210D0B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A24E3C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442887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7AABF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8237E3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41F185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2BE41D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27F1049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tarafından gürültü seviyesinin yüksek olduğu yerlerde kulak koruması kullanılıyor mu?</w:t>
            </w:r>
          </w:p>
          <w:p w14:paraId="6449D7C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FE75BE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9BDCE1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98171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2BB3CF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E7F526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7F4989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0D8DD4E9" w14:textId="20530E13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Solunumla ilgili tehlikelerin olduğu yerlerde, </w:t>
            </w:r>
            <w:r w:rsidR="00880314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tozlu ve dumanlı ortamlar</w:t>
            </w:r>
            <w:r w:rsidR="0088031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kimyasallar</w:t>
            </w:r>
            <w:r w:rsidR="00880314">
              <w:rPr>
                <w:rFonts w:ascii="Arial" w:hAnsi="Arial" w:cs="Arial"/>
                <w:color w:val="000000"/>
                <w:sz w:val="20"/>
                <w:szCs w:val="20"/>
              </w:rPr>
              <w:t>la çalışmalarda)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çalışanlar tarafından solunum koruması (toz maskesi, solunum cihazı) kullanılıyor mu?</w:t>
            </w:r>
          </w:p>
          <w:p w14:paraId="152DA72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371E84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3E870E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3F9BC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E4880B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0E2D4A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58A579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57504CCC" w14:textId="4E071DBC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Çalışanlar gerekli olduğu yerlerde el </w:t>
            </w:r>
            <w:r w:rsidR="00880314">
              <w:rPr>
                <w:rFonts w:ascii="Arial" w:hAnsi="Arial" w:cs="Arial"/>
                <w:color w:val="000000"/>
                <w:sz w:val="20"/>
                <w:szCs w:val="20"/>
              </w:rPr>
              <w:t>koruması kullanıyorlar mı? (Ör; kimyasallarla çalışma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, beton ve demir işleri</w:t>
            </w:r>
            <w:r w:rsidR="008803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E9F067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5C7498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5CEBD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D0F75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7AE9DA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D768E7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905D5E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0FECC03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uygun olan yerlerde emniyet kemeri kullanıyorlar mı?</w:t>
            </w:r>
          </w:p>
          <w:p w14:paraId="0896B82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923EB9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1247F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F250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71C8DB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C5DE806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8450A9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3BB3C04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79E569C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bu ekipmanların kullanımı ile ilgili gerekli eğitimi almış mı? Ekipmanları doğru bir şekilde kullanıyorlar mı?</w:t>
            </w:r>
          </w:p>
          <w:p w14:paraId="71187B7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344911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87E0C2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A3DE0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789611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535156D" w14:textId="77777777" w:rsidTr="00DD0F32">
        <w:trPr>
          <w:gridAfter w:val="2"/>
          <w:wAfter w:w="3282" w:type="dxa"/>
          <w:trHeight w:val="352"/>
        </w:trPr>
        <w:tc>
          <w:tcPr>
            <w:tcW w:w="10740" w:type="dxa"/>
            <w:gridSpan w:val="9"/>
            <w:vAlign w:val="center"/>
          </w:tcPr>
          <w:p w14:paraId="3C027451" w14:textId="75EB8C13" w:rsidR="00503F6A" w:rsidRPr="00DF63B1" w:rsidRDefault="00503F6A" w:rsidP="00DD0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SAĞLIK, TEMİZLİK VE DÜZEN</w:t>
            </w:r>
          </w:p>
        </w:tc>
      </w:tr>
      <w:tr w:rsidR="00503F6A" w:rsidRPr="00D8516B" w14:paraId="1915EAE0" w14:textId="77777777" w:rsidTr="00DD0F32">
        <w:trPr>
          <w:gridAfter w:val="1"/>
          <w:wAfter w:w="322" w:type="dxa"/>
          <w:trHeight w:val="414"/>
        </w:trPr>
        <w:tc>
          <w:tcPr>
            <w:tcW w:w="534" w:type="dxa"/>
            <w:vAlign w:val="center"/>
          </w:tcPr>
          <w:p w14:paraId="2083D3D0" w14:textId="77777777" w:rsidR="00503F6A" w:rsidRPr="00DF63B1" w:rsidRDefault="00503F6A" w:rsidP="00DD0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7C618489" w14:textId="77777777" w:rsidR="00503F6A" w:rsidRPr="00DF63B1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442681E4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1451E711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251A257C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771CC343" w14:textId="77777777" w:rsidR="00503F6A" w:rsidRPr="00DF63B1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B1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257BCA8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D8F0A8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8E0459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4EDA0D11" w14:textId="1FA0565A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Çalışma alanı temizlik ve düzenin iyi bir şekilde sağlanabilmesi açısından planlanmış mı? 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yapılan çalışmaya bağlı olarak, yeteri kadar alan var mı?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E3417F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F887A4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1C7F94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B383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4CD284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CE75D1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392C11F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000775F7" w14:textId="4783F94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Birlikte depolanmaması gereken malzemeler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(temizlik malzemeleri ve gıda maddeleri veya birbiriyle etki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 xml:space="preserve">leşime girebilecek malzemeler)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aynı yerde mi depolanıyor? 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alanında ayrılmış bölgelerde depolanmıyor.</w:t>
            </w:r>
            <w:r w:rsidR="005D627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94544F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172C4F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AFA2E8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D8279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172D1C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A9FBC9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2EA4CD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51928AA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alanına giriş/çıkış yolları belirlenmiş ve engellerden temizlenmiş mi?</w:t>
            </w:r>
          </w:p>
          <w:p w14:paraId="7DDE0B7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A6BF76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AFE21F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6A303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EC870E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98656D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D13882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715B5E6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Giriş/çıkış yolları sağlam zemin üzerinde ve kayma ve takılma risklerinden arındırılmış mı?</w:t>
            </w:r>
          </w:p>
          <w:p w14:paraId="5941FA5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32D18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1936A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51DA1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D296EA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7ADC4A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1BDE74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3D5E1D4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Tüm malzemeler düzgün bir şekilde ve güvenli bir yükseklikte uygun bir yere istiflenmiş mi?</w:t>
            </w:r>
          </w:p>
          <w:p w14:paraId="5E9522A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A5E301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A66AAC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B293B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0DADF1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C3D45D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05F380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6FF639B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Gıda atıkları kapalı kaplar içinde tutuluyor ve düzenli aralıklarla sahadan uzaklaştırılıyor mu?</w:t>
            </w:r>
          </w:p>
          <w:p w14:paraId="5410158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816371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74CCB9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2B565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19B41E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719568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5AE199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031945E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Atıkların tutulması için kullanılan kaplar iyi durumda ve sızıntılar engelleniyor mu?</w:t>
            </w:r>
          </w:p>
          <w:p w14:paraId="7B9C36D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2EFBFB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29B1E3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E2B6B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B884DB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B494A0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218F04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61C6A3F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Yemek yeme yerleri temiz ve düzenli mi?</w:t>
            </w:r>
          </w:p>
          <w:p w14:paraId="1C8D223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D661F2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1C6C59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97B76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464D4E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28182E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5AA0F1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0812AF3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Gıda üretimi ve sunumu konusunda çalışanların hijyen eğitimi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bulunuyor mu?</w:t>
            </w:r>
          </w:p>
          <w:p w14:paraId="4FD7B49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13874E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DEA81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65276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BA5CB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FAB20D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D88BB1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417DC73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Yemekhanede sunulan yemeklerden şahit numune alınıyor mu?</w:t>
            </w:r>
          </w:p>
          <w:p w14:paraId="11501E0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D1AA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B15762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1619F8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332D6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B61BD6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C05C006" w14:textId="77777777" w:rsidTr="00BC123A">
        <w:trPr>
          <w:gridAfter w:val="2"/>
          <w:wAfter w:w="3282" w:type="dxa"/>
          <w:trHeight w:val="343"/>
        </w:trPr>
        <w:tc>
          <w:tcPr>
            <w:tcW w:w="10740" w:type="dxa"/>
            <w:gridSpan w:val="9"/>
            <w:vAlign w:val="center"/>
          </w:tcPr>
          <w:p w14:paraId="1428605E" w14:textId="26244C2C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TRAFİK</w:t>
            </w:r>
          </w:p>
        </w:tc>
      </w:tr>
      <w:tr w:rsidR="00503F6A" w:rsidRPr="00D8516B" w14:paraId="5974B272" w14:textId="77777777" w:rsidTr="00DC002C">
        <w:trPr>
          <w:gridAfter w:val="2"/>
          <w:wAfter w:w="3282" w:type="dxa"/>
          <w:trHeight w:val="405"/>
        </w:trPr>
        <w:tc>
          <w:tcPr>
            <w:tcW w:w="534" w:type="dxa"/>
            <w:vAlign w:val="center"/>
          </w:tcPr>
          <w:p w14:paraId="33A4AA21" w14:textId="77777777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4F1F88E2" w14:textId="77777777" w:rsidR="00503F6A" w:rsidRPr="003716AB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07D3183A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48551F8B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04A7F35D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3A2FDE6C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6651CEA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CEE97C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1840A6E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alanı için trafik rotası çizilmiş ve sınırları işaretlerle belirlenmiş mi?</w:t>
            </w:r>
          </w:p>
          <w:p w14:paraId="034E984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9337D8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64942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950F7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97EF38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0A3B2B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B7278A5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218B3BD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Yayalar için yol belirlenmiş ve işaretler asılmış mı?</w:t>
            </w:r>
          </w:p>
          <w:p w14:paraId="75828DB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C83F96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E02CBC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50DE2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567228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4D42EA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30CCA8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0CC1D2D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Yayalarla araçların kesişmesi en aza indirilmiş mi?</w:t>
            </w:r>
          </w:p>
          <w:p w14:paraId="02C348D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8CF4BA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396522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DACF7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D565A5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6975E8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B0E398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5BC18B6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Çalışanların makinelere yakın oldukları yerlerde trafiği yönlendirmek için işaretçi bulunuyor mu?</w:t>
            </w:r>
          </w:p>
          <w:p w14:paraId="2B0D60A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40F08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55773E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066C7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C7BDB4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CF66F0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811211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542EC82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Çalışma alanına giriş/çıkış yapan araçlar için dönüş çemberi sağlanmış mı?</w:t>
            </w:r>
          </w:p>
          <w:p w14:paraId="28A8A76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92B3C6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AB97D1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01636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54F442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B50536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50D1CE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4319C15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Geri manevra yapma ihtiyacı olabildiğince azaltılmış mı?</w:t>
            </w:r>
          </w:p>
          <w:p w14:paraId="4E1A61F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52D589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7AD39A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88B0F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5FA385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032F0B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39D2CC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6FCBA04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Araç trafiği çalışma alanlarından özellikle kazı alanlarından ve kaldırma işlerinin yapıldığı yerlerden yeteri kadar uzaklaştırılmış mı?</w:t>
            </w:r>
          </w:p>
          <w:p w14:paraId="71D01FC0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85EFAD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ECAE2B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67D4E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25E8C2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28C80B7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D4A23D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004E4DF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Yolların bakımı iyi bir şekilde yapılıyor ve zemin koşulları araçların rahat bir şekilde hareket etmesi için uygun mu?</w:t>
            </w:r>
          </w:p>
          <w:p w14:paraId="5710F80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10830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2455E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4BE96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D46072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C85176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332AC8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1EAD8301" w14:textId="77777777" w:rsidR="00503F6A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Araç park yerleri iyi bir şekilde belirlenmiş ve yayaların parktan çalışma alanlarına veya ofislere geçişlerinde araçlarla karşı karşıya kalma riski en aza indirilmiş mi?</w:t>
            </w:r>
          </w:p>
          <w:p w14:paraId="2A1235F4" w14:textId="77777777" w:rsidR="00936B7E" w:rsidRPr="00D8516B" w:rsidRDefault="00936B7E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7AC99E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397DDB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22CB2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5D80D5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E90625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8DF9ED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65DE52F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Kavşaklar sürücülerin tehlikelerden haberdar olabilmeleri için yeterli bir şekilde işaretlenmiş ve koruma önlemleri alınmış mı?</w:t>
            </w:r>
          </w:p>
          <w:p w14:paraId="1D21769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7CE724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603640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20ACD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F93A79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E013E2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41A207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82" w:type="dxa"/>
            <w:gridSpan w:val="2"/>
            <w:vAlign w:val="center"/>
          </w:tcPr>
          <w:p w14:paraId="095D36AD" w14:textId="480B8B38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Araçlarda seyahat eden sürücü ve yolcular</w:t>
            </w:r>
            <w:r w:rsidR="00936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(arka koltuklar</w:t>
            </w:r>
            <w:r w:rsidR="00936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da dahil) emniyet kemeri kullanıyor mu?</w:t>
            </w:r>
          </w:p>
          <w:p w14:paraId="5807477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A4D780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0339B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C983F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CD838A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BECF3A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0BAF4F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82" w:type="dxa"/>
            <w:gridSpan w:val="2"/>
            <w:vAlign w:val="center"/>
          </w:tcPr>
          <w:p w14:paraId="0F54F03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Trafiğe çıkan araçlar teknik ve güvenlik açısından uygun mu? Araç sürücüleri yetkin mi?</w:t>
            </w:r>
          </w:p>
          <w:p w14:paraId="489130B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506030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2AE8EF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AE68E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6FB25F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7C5D714" w14:textId="77777777" w:rsidTr="00BC123A">
        <w:trPr>
          <w:gridAfter w:val="2"/>
          <w:wAfter w:w="3282" w:type="dxa"/>
          <w:trHeight w:val="328"/>
        </w:trPr>
        <w:tc>
          <w:tcPr>
            <w:tcW w:w="10740" w:type="dxa"/>
            <w:gridSpan w:val="9"/>
            <w:vAlign w:val="center"/>
          </w:tcPr>
          <w:p w14:paraId="29450461" w14:textId="2749CD8F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BARİYER, UYARI İŞARETLERİ,  İZOLASYON</w:t>
            </w:r>
          </w:p>
        </w:tc>
      </w:tr>
      <w:tr w:rsidR="00503F6A" w:rsidRPr="00D8516B" w14:paraId="5889FE0C" w14:textId="77777777" w:rsidTr="00DC002C">
        <w:trPr>
          <w:gridAfter w:val="2"/>
          <w:wAfter w:w="3282" w:type="dxa"/>
          <w:trHeight w:val="404"/>
        </w:trPr>
        <w:tc>
          <w:tcPr>
            <w:tcW w:w="534" w:type="dxa"/>
            <w:vAlign w:val="center"/>
          </w:tcPr>
          <w:p w14:paraId="5BD8EBF0" w14:textId="77777777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2BE02F94" w14:textId="77777777" w:rsidR="00503F6A" w:rsidRPr="003716AB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528E0EFD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2EE1F207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2D0EC286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2A494933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501CA52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0E3E80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49594B68" w14:textId="77777777" w:rsidR="00503F6A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Tehlikelerin olduğu yerlerde</w:t>
            </w:r>
            <w:r w:rsidR="00BF67BA">
              <w:rPr>
                <w:rFonts w:ascii="Arial" w:hAnsi="Arial" w:cs="Arial"/>
                <w:color w:val="000000"/>
                <w:sz w:val="20"/>
                <w:szCs w:val="20"/>
              </w:rPr>
              <w:t xml:space="preserve"> (ör; kazı çalışmalarında, araç/yaya yol ayrımında)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çalışanların bu tehlikelerle karşı karşıya kalmalarını engellemek amacı ile bariyer yerleştirilmiş mi? </w:t>
            </w:r>
          </w:p>
          <w:p w14:paraId="27D07E0B" w14:textId="0FBC641C" w:rsidR="00BF67BA" w:rsidRPr="00D8516B" w:rsidRDefault="00BF67B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480253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21A3A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90E9C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E647D0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2752F4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5F85A1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53A5733B" w14:textId="7B2E25F0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Gece çalışmaları da göz önünde bulundurularak bariyerlerin görünürlüğü sağlanmış mı? </w:t>
            </w:r>
            <w:r w:rsidR="00B25EC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B25EC6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kı</w:t>
            </w:r>
            <w:r w:rsidR="00B25EC6">
              <w:rPr>
                <w:rFonts w:ascii="Arial" w:hAnsi="Arial" w:cs="Arial"/>
                <w:color w:val="000000"/>
                <w:sz w:val="20"/>
                <w:szCs w:val="20"/>
              </w:rPr>
              <w:t>rmızı/beyaz şerit, ışıklandırma, vb.)</w:t>
            </w:r>
          </w:p>
          <w:p w14:paraId="0D428BE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CFE053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81B093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3C5A1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659148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007E88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4A44F8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1E8C9F01" w14:textId="6D8E40F9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Bariyerler sürekli mi? </w:t>
            </w:r>
            <w:r w:rsidR="006319F6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çalışma alanının tamamını kapsıyor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mu?</w:t>
            </w:r>
            <w:r w:rsidR="006319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3BCA77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771E36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2E292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EDC09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C0251C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7517FAF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A6F731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309FAF4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Bariyerli alanlara giriş ve çıkışlar uygun bir şekilde belirlenmiş mi?</w:t>
            </w:r>
          </w:p>
          <w:p w14:paraId="7913D71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92F4BD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67D8A3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2B42C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BADC98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065379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40453F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2515EA0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Bariyerlenmiş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alandaki tehlikelerden çalışanları haberdar etmek için işaretler asılmış mı?</w:t>
            </w:r>
          </w:p>
          <w:p w14:paraId="54C0947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B0D803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FFC7AA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FAF76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DF2A30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431A097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6131D1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764F9E6B" w14:textId="53DBCD05" w:rsidR="00503F6A" w:rsidRPr="00D8516B" w:rsidRDefault="006319F6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Uyarı l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>evhaları tehlikeden ye</w:t>
            </w:r>
            <w:r w:rsidR="005B1EC5">
              <w:rPr>
                <w:rFonts w:ascii="Arial" w:hAnsi="Arial" w:cs="Arial"/>
                <w:color w:val="000000"/>
                <w:sz w:val="20"/>
                <w:szCs w:val="20"/>
              </w:rPr>
              <w:t>teri kadar uzağa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yerleştirilmiş mi?</w:t>
            </w:r>
          </w:p>
          <w:p w14:paraId="677D6F5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2267D2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99B51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87E9A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71C4FE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742657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EEA94A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48549AD0" w14:textId="4FDBB9A1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Bariyerler üzerlerine gelebilecek olan yüklere karşı dayanıklı mı? 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araç, yaya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>, vb.)</w:t>
            </w:r>
          </w:p>
          <w:p w14:paraId="70C3EB7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72DF0A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876133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CB983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19C610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6EA02E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93A601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6F861DF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Bariyerlerin çevresindeki yollar güvenli ve engellerden temizlenmiş mi?</w:t>
            </w:r>
          </w:p>
          <w:p w14:paraId="07394A8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EBF76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67E06C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D6BF2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8704A9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80D8D4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A7F4545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6F91359D" w14:textId="1C12D2C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Çalışanlar bariyer yerleştirildiğinin farkında mı? 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barikatlanmış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alanın içinde çalışıyorlar mı?</w:t>
            </w:r>
            <w:r w:rsidR="006F355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0C2C82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85BE1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4DB23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F2505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C021C8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F759EE9" w14:textId="77777777" w:rsidTr="00BC123A">
        <w:trPr>
          <w:gridAfter w:val="2"/>
          <w:wAfter w:w="3282" w:type="dxa"/>
          <w:trHeight w:val="332"/>
        </w:trPr>
        <w:tc>
          <w:tcPr>
            <w:tcW w:w="10740" w:type="dxa"/>
            <w:gridSpan w:val="9"/>
            <w:vAlign w:val="center"/>
          </w:tcPr>
          <w:p w14:paraId="044F40CD" w14:textId="42338D3F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KALDIRMA VE İLETME İŞLERİ</w:t>
            </w:r>
          </w:p>
        </w:tc>
      </w:tr>
      <w:tr w:rsidR="00503F6A" w:rsidRPr="00D8516B" w14:paraId="2E7FBCB9" w14:textId="77777777" w:rsidTr="00DC002C">
        <w:trPr>
          <w:gridAfter w:val="2"/>
          <w:wAfter w:w="3282" w:type="dxa"/>
          <w:trHeight w:val="397"/>
        </w:trPr>
        <w:tc>
          <w:tcPr>
            <w:tcW w:w="534" w:type="dxa"/>
            <w:vAlign w:val="center"/>
          </w:tcPr>
          <w:p w14:paraId="0E5E3175" w14:textId="77777777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4E9BFCB1" w14:textId="77777777" w:rsidR="00503F6A" w:rsidRPr="003716AB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5139EC10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362212E1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543B1F3F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7B2AA819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6F8CA83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577BF9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4B0CCF5E" w14:textId="42D7162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Bütün kaldırma ve iletme ekipmanları üzerinde Güvenli Çalışma Yükü işaretlenmiş mi?</w:t>
            </w:r>
          </w:p>
          <w:p w14:paraId="457C216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61AB84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A1D1ED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33FE4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7AEFF8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23DEAC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021D3FB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3721EFC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 kaldırılmadan önce güvenliği alınıyor mu?</w:t>
            </w:r>
          </w:p>
          <w:p w14:paraId="2BF863C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318F3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F37F6C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02E9C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7CEC3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50D660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C65A6A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42B7D30D" w14:textId="64D86BA0" w:rsidR="00503F6A" w:rsidRPr="00D8516B" w:rsidRDefault="00590AC1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Tüm kancalar</w:t>
            </w:r>
            <w:r w:rsidR="00503F6A"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da emniyet mandalı bulunuyor ve çalışır durumda mı? </w:t>
            </w:r>
          </w:p>
          <w:p w14:paraId="212866E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0062D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DCB16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8F0B2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2AB69F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084A607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E0EE11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5BDE406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Kancanın konumu yükün ağırlık merkezinin üzerinde mi?</w:t>
            </w:r>
          </w:p>
          <w:p w14:paraId="785A158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2F8888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39B5F2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9EB53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59AA21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73217DD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862BF72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6F573D9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Yükün çalışan işçilerin üzerinden taşınması engelleniyor mu?</w:t>
            </w:r>
          </w:p>
          <w:p w14:paraId="00E1FCF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8B2F53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76E6A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7B4A3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4DC017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863B23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7CA521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47BB861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Yükün kontrolü için yönlendirme halatı kullanılıyor mu?</w:t>
            </w:r>
          </w:p>
          <w:p w14:paraId="0014A68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345786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B2844A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DECE9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8A7CCA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8880DE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3B87F4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37F7D9CE" w14:textId="5DA5BD2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Tüm kaldırma ve iletim ekipmanları iyi durumda</w:t>
            </w:r>
            <w:r w:rsidR="00590AC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hasarsız ve standartlara uygun mu?</w:t>
            </w:r>
          </w:p>
          <w:p w14:paraId="3A6B75D9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794E0A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57AF97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C1878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0780C9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DF2A25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68ABD0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2382620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Kaldırma işleri yükün ağırlığına ve devingenliğine bağlı olarak planlanıyor ve işaretçi ile operatör planlamanın her kaldırma işi için yapılması gerektiğini biliyor mu?</w:t>
            </w:r>
          </w:p>
          <w:p w14:paraId="5BF8628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2E83AF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2B0DD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BED17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B768C5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4CE39E5" w14:textId="77777777" w:rsidTr="00BC123A">
        <w:trPr>
          <w:gridAfter w:val="2"/>
          <w:wAfter w:w="3282" w:type="dxa"/>
          <w:trHeight w:val="328"/>
        </w:trPr>
        <w:tc>
          <w:tcPr>
            <w:tcW w:w="10740" w:type="dxa"/>
            <w:gridSpan w:val="9"/>
            <w:vAlign w:val="center"/>
          </w:tcPr>
          <w:p w14:paraId="4E1989F4" w14:textId="5C2F5252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ARAÇ GEREÇLER</w:t>
            </w:r>
          </w:p>
        </w:tc>
      </w:tr>
      <w:tr w:rsidR="00503F6A" w:rsidRPr="00D8516B" w14:paraId="2E10BF97" w14:textId="77777777" w:rsidTr="00DC002C">
        <w:trPr>
          <w:gridAfter w:val="2"/>
          <w:wAfter w:w="3282" w:type="dxa"/>
          <w:trHeight w:val="418"/>
        </w:trPr>
        <w:tc>
          <w:tcPr>
            <w:tcW w:w="534" w:type="dxa"/>
            <w:vAlign w:val="center"/>
          </w:tcPr>
          <w:p w14:paraId="368FE161" w14:textId="77777777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48C62240" w14:textId="77777777" w:rsidR="00503F6A" w:rsidRPr="003716AB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741CCD2F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0FF87F69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4B3C9205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6DBAB077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00853FEE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392CF2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4222206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 aletleri ve ekipmanlar iyi ve hasarsız durumda mı?</w:t>
            </w:r>
          </w:p>
          <w:p w14:paraId="3242C8D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71FD8B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BCAB56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9F36F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90BB0A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01B9886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2F23C98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720B505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Kullanılan alet yapılan iş için uygun mu?</w:t>
            </w:r>
          </w:p>
          <w:p w14:paraId="3716C72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FE310C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507E54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F2E0B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2A431E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C5A446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DB7479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1B4134F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 el aletlerinin ve ekipmanların doğru kullanımı ile ilgili eğitim almış mı?</w:t>
            </w:r>
          </w:p>
          <w:p w14:paraId="2F99661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AEE0D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98D460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C38BE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7D9DF5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FB48898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DFF12E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5D855946" w14:textId="1BF2073F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Çalışanlar el aletlerinin kullanımı ile ilgili tehlikelere karşı kişisel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koruyucu ekipman kullanıyorlar mı? </w:t>
            </w:r>
            <w:r w:rsidR="00257C0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257C0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eldiven, göz ve yüz koruması, kulak koruması</w:t>
            </w:r>
            <w:r w:rsidR="00257C0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FBEAA18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090487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A39C13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B66B1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536505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077619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BE92680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3A77034C" w14:textId="13B02C6A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Ekipman</w:t>
            </w:r>
            <w:r w:rsidR="00820EB3">
              <w:rPr>
                <w:rFonts w:ascii="Arial" w:hAnsi="Arial" w:cs="Arial"/>
                <w:color w:val="000000"/>
                <w:sz w:val="20"/>
                <w:szCs w:val="20"/>
              </w:rPr>
              <w:t>lar,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üreticisi tarafından yerleştirilmiş koruma ve muhafazalara sahip ve korumalar ekipmanın üzerinde mi?</w:t>
            </w:r>
          </w:p>
          <w:p w14:paraId="02C64BC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C55207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8CAC6D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3B795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42AA0B1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012411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EE6E21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0A7BCA0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Elektrikli aletler için kullanılan elektrik kaynağı güvenli, iyi durumda ve hasarsız mı?</w:t>
            </w:r>
          </w:p>
          <w:p w14:paraId="4A02EB5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D0BAFF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46B640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E89E8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516A05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62E42E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758B3A7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40F0D766" w14:textId="224D31A6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Elektrikli aletler çift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yalıtkanlı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mı? 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üzerinde iç içe iki kare işareti var mı?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28433B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4C05D7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2CDF5B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77D3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16C6367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0FE48DB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7C8911E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82" w:type="dxa"/>
            <w:gridSpan w:val="2"/>
            <w:vAlign w:val="center"/>
          </w:tcPr>
          <w:p w14:paraId="647434DE" w14:textId="16075C5F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Elektrik prizleri yeterli, iyi durumda ve yükü normal mi? 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tek prize giren tek kablo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91D03F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92EC47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2350FD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AD34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7B4752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544627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63DD98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82" w:type="dxa"/>
            <w:gridSpan w:val="2"/>
            <w:vAlign w:val="center"/>
          </w:tcPr>
          <w:p w14:paraId="3DCF771F" w14:textId="336F5C9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El aletleri ve ekipmanların orijinalliği</w:t>
            </w:r>
            <w:r w:rsidR="004B6C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(standartlara uygunluğu) korunuyor mu?</w:t>
            </w:r>
          </w:p>
          <w:p w14:paraId="5B19C0F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60DBD39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820EB3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ED00C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C4319D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562BA80" w14:textId="77777777" w:rsidTr="00BC123A">
        <w:trPr>
          <w:gridAfter w:val="2"/>
          <w:wAfter w:w="3282" w:type="dxa"/>
          <w:trHeight w:val="286"/>
        </w:trPr>
        <w:tc>
          <w:tcPr>
            <w:tcW w:w="10740" w:type="dxa"/>
            <w:gridSpan w:val="9"/>
            <w:vAlign w:val="center"/>
          </w:tcPr>
          <w:p w14:paraId="7791F4A1" w14:textId="0DD43C21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KAZI İŞLERİ</w:t>
            </w:r>
          </w:p>
        </w:tc>
      </w:tr>
      <w:tr w:rsidR="00503F6A" w:rsidRPr="00D8516B" w14:paraId="0200B16A" w14:textId="77777777" w:rsidTr="00DC002C">
        <w:trPr>
          <w:gridAfter w:val="2"/>
          <w:wAfter w:w="3282" w:type="dxa"/>
          <w:trHeight w:val="406"/>
        </w:trPr>
        <w:tc>
          <w:tcPr>
            <w:tcW w:w="534" w:type="dxa"/>
            <w:vAlign w:val="center"/>
          </w:tcPr>
          <w:p w14:paraId="27999DA3" w14:textId="77777777" w:rsidR="00503F6A" w:rsidRPr="003716AB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4B414796" w14:textId="77777777" w:rsidR="00503F6A" w:rsidRPr="003716AB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22642960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77940038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03D954F7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439D3B82" w14:textId="77777777" w:rsidR="00503F6A" w:rsidRPr="003716AB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6AB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778A66A3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FA2D20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54610C73" w14:textId="08A7C6B3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Kazı, çevrede çalışan insanları uyarmak amacıyla açık bir şekilde işaretlenmiş mi? 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"Dikkat - Derin Kazı"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A276C86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57B14D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DDC475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AA95E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9456D9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E4B23B7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390765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2818126A" w14:textId="7D01C84B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Kazı alanının çevresi barikatlarla çevrilmiş mi? 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araçlar için sert bariyerler</w:t>
            </w:r>
            <w:r w:rsidR="0039078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E87323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39D58C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664392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F1DC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2B03E1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89966A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3A60D3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2455691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Barikatlar kazı kenarından en az </w:t>
            </w:r>
            <w:proofErr w:type="gram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  <w:proofErr w:type="gram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m geriye yerleştirilmiş mi?</w:t>
            </w:r>
          </w:p>
          <w:p w14:paraId="7262131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782C72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F1ED16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5412A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505CF11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31DE75E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0030A9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1FB98C4F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Kazı içerisinden çıkarılan toprak kazı kenarından yeteri kadar uzağa depolanmış mı? Ör., en az kazı derinliği kadar.</w:t>
            </w:r>
          </w:p>
          <w:p w14:paraId="2C48838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4EB6B5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681245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5C320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2F87CF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5133199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E5D1F6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158A1353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Kazı çatlaklar ve küçük göçükler olmayacak şekilde iyi durumda mı?</w:t>
            </w:r>
          </w:p>
          <w:p w14:paraId="6D14226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877CB2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6B9E1B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1468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E08DD0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CC7595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C62AA4C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47B399BF" w14:textId="343F935B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1.2 metreden derin kazılarda göçüklerin önlenmesi için önlem alınmış mı? </w:t>
            </w:r>
            <w:r w:rsidR="0039748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Ör</w:t>
            </w:r>
            <w:r w:rsidR="0039748E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eğimlendirme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ve teraslama</w:t>
            </w:r>
            <w:r w:rsidR="0039748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01DFCE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97C969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BAAFDA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D273E5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9B4EB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96493B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76BA284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5EA914C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Eğimlendirme</w:t>
            </w:r>
            <w:proofErr w:type="spellEnd"/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ve teraslama yapılamıyorsa çalışanları göçüklerden korumak için destekleme yapılmış mı?</w:t>
            </w:r>
          </w:p>
          <w:p w14:paraId="178FB5A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F38451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CC0895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6252D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41088F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862378F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28502EB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82" w:type="dxa"/>
            <w:gridSpan w:val="2"/>
            <w:vAlign w:val="center"/>
          </w:tcPr>
          <w:p w14:paraId="53CDC6DD" w14:textId="4F5A080B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Kazılara personel giriş çıkışı için uygun geçişler yapılmış mı? </w:t>
            </w:r>
            <w:r w:rsidR="00FE17F1">
              <w:rPr>
                <w:rFonts w:ascii="Arial" w:hAnsi="Arial" w:cs="Arial"/>
                <w:color w:val="000000"/>
                <w:sz w:val="20"/>
                <w:szCs w:val="20"/>
              </w:rPr>
              <w:t xml:space="preserve">(Ör;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barikattan geçiş, her 10 metrede bir merdiven</w:t>
            </w:r>
            <w:r w:rsidR="00FE17F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852EFCB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0C5FA9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62C37E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69246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1A5956D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560016D5" w14:textId="77777777" w:rsidTr="00BC123A">
        <w:trPr>
          <w:gridAfter w:val="2"/>
          <w:wAfter w:w="3282" w:type="dxa"/>
          <w:trHeight w:val="288"/>
        </w:trPr>
        <w:tc>
          <w:tcPr>
            <w:tcW w:w="10740" w:type="dxa"/>
            <w:gridSpan w:val="9"/>
            <w:vAlign w:val="center"/>
          </w:tcPr>
          <w:p w14:paraId="70A71C93" w14:textId="422D7FC8" w:rsidR="00503F6A" w:rsidRPr="008867FA" w:rsidRDefault="008867F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DİNLENME OLANAKLARI VE TEMİZLİK</w:t>
            </w:r>
          </w:p>
        </w:tc>
      </w:tr>
      <w:tr w:rsidR="00503F6A" w:rsidRPr="00D8516B" w14:paraId="7BF29BF3" w14:textId="77777777" w:rsidTr="00DC002C">
        <w:trPr>
          <w:gridAfter w:val="2"/>
          <w:wAfter w:w="3282" w:type="dxa"/>
          <w:trHeight w:val="407"/>
        </w:trPr>
        <w:tc>
          <w:tcPr>
            <w:tcW w:w="534" w:type="dxa"/>
            <w:vAlign w:val="center"/>
          </w:tcPr>
          <w:p w14:paraId="5C78C4B7" w14:textId="77777777" w:rsidR="00503F6A" w:rsidRPr="008867FA" w:rsidRDefault="00503F6A" w:rsidP="00BC1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882" w:type="dxa"/>
            <w:gridSpan w:val="2"/>
            <w:vAlign w:val="center"/>
          </w:tcPr>
          <w:p w14:paraId="201F8A6E" w14:textId="77777777" w:rsidR="00503F6A" w:rsidRPr="008867FA" w:rsidRDefault="00503F6A" w:rsidP="00BC1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Sorular</w:t>
            </w:r>
          </w:p>
        </w:tc>
        <w:tc>
          <w:tcPr>
            <w:tcW w:w="388" w:type="dxa"/>
            <w:gridSpan w:val="2"/>
            <w:vAlign w:val="center"/>
          </w:tcPr>
          <w:p w14:paraId="750E71A7" w14:textId="77777777" w:rsidR="00503F6A" w:rsidRPr="008867FA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6" w:type="dxa"/>
            <w:gridSpan w:val="2"/>
            <w:vAlign w:val="center"/>
          </w:tcPr>
          <w:p w14:paraId="462B0FC0" w14:textId="77777777" w:rsidR="00503F6A" w:rsidRPr="008867FA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08" w:type="dxa"/>
            <w:vAlign w:val="center"/>
          </w:tcPr>
          <w:p w14:paraId="7D080ACB" w14:textId="77777777" w:rsidR="00503F6A" w:rsidRPr="008867FA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U/Y</w:t>
            </w:r>
          </w:p>
        </w:tc>
        <w:tc>
          <w:tcPr>
            <w:tcW w:w="2802" w:type="dxa"/>
            <w:vAlign w:val="center"/>
          </w:tcPr>
          <w:p w14:paraId="389309FA" w14:textId="77777777" w:rsidR="00503F6A" w:rsidRPr="008867FA" w:rsidRDefault="00503F6A" w:rsidP="00BC1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7FA">
              <w:rPr>
                <w:rFonts w:ascii="Arial" w:hAnsi="Arial" w:cs="Arial"/>
                <w:b/>
                <w:sz w:val="22"/>
                <w:szCs w:val="22"/>
              </w:rPr>
              <w:t>Yorum/Gerekli Düzeltme</w:t>
            </w:r>
          </w:p>
        </w:tc>
      </w:tr>
      <w:tr w:rsidR="00503F6A" w:rsidRPr="00D8516B" w14:paraId="0347630A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2555BB34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82" w:type="dxa"/>
            <w:gridSpan w:val="2"/>
            <w:vAlign w:val="center"/>
          </w:tcPr>
          <w:p w14:paraId="64FB9287" w14:textId="4BF371CD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</w:t>
            </w:r>
            <w:r w:rsidR="00FE17F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 çalışma alanına uygun bir uzaklıkta temiz içme suyuna ulaşabiliyorlar mı?</w:t>
            </w:r>
          </w:p>
          <w:p w14:paraId="223140A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68AFB7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CDD330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FAB17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876DE9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B6D1BD5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64AF320D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82" w:type="dxa"/>
            <w:gridSpan w:val="2"/>
            <w:vAlign w:val="center"/>
          </w:tcPr>
          <w:p w14:paraId="301FF82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Çalışanların çalışma alanına uygun uzaklıkta ulaşabilecekleri bir dinlenme yeri var ve bu yer güvenli mi?</w:t>
            </w:r>
          </w:p>
          <w:p w14:paraId="557F3845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C9E9BF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BD11D1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56634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D2ABBA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DF8DF20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3D17619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82" w:type="dxa"/>
            <w:gridSpan w:val="2"/>
            <w:vAlign w:val="center"/>
          </w:tcPr>
          <w:p w14:paraId="55AC6E01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 xml:space="preserve">Çalışanların çalışma alanına uygun uzaklıkta (300m içerisinde) ulaşabilecekleri bir tuvalet var m? Bu tuvalet temiz mi? Düzenli </w:t>
            </w: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olarak temizleniyor mu?</w:t>
            </w:r>
          </w:p>
          <w:p w14:paraId="5304FCC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162EF30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B7EA614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B63C7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6E3A4F1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6516EE52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5F94AA43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82" w:type="dxa"/>
            <w:gridSpan w:val="2"/>
            <w:vAlign w:val="center"/>
          </w:tcPr>
          <w:p w14:paraId="6554ABCC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Soyunma odalarında havalandırma var mı?</w:t>
            </w:r>
          </w:p>
          <w:p w14:paraId="7C4F9AAE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4EE02C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9EDE9B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2B94E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DFD2F9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4671C564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3BC1AA6A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82" w:type="dxa"/>
            <w:gridSpan w:val="2"/>
            <w:vAlign w:val="center"/>
          </w:tcPr>
          <w:p w14:paraId="0FB36A32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Soyunma odalarında çalışanların iş kıyafetlerinin koymaları için 2 ayrı elbise dolabı var mı?</w:t>
            </w:r>
          </w:p>
          <w:p w14:paraId="70FDB0CA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F74312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78EF4CC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51F61A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1D5AFB92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159D3AFC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15AE6466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82" w:type="dxa"/>
            <w:gridSpan w:val="2"/>
            <w:vAlign w:val="center"/>
          </w:tcPr>
          <w:p w14:paraId="5E4E5314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Soyunma odalarında oturak var mı?</w:t>
            </w:r>
          </w:p>
          <w:p w14:paraId="7DD5FEA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5983FF1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D9B53B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0A4026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7F4BAF9E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6A" w:rsidRPr="00D8516B" w14:paraId="2CC50271" w14:textId="77777777" w:rsidTr="00DD0F32">
        <w:trPr>
          <w:gridAfter w:val="2"/>
          <w:wAfter w:w="3282" w:type="dxa"/>
        </w:trPr>
        <w:tc>
          <w:tcPr>
            <w:tcW w:w="534" w:type="dxa"/>
          </w:tcPr>
          <w:p w14:paraId="4BEC8F51" w14:textId="77777777" w:rsidR="00503F6A" w:rsidRPr="00D8516B" w:rsidRDefault="00503F6A" w:rsidP="00DD0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1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82" w:type="dxa"/>
            <w:gridSpan w:val="2"/>
            <w:vAlign w:val="center"/>
          </w:tcPr>
          <w:p w14:paraId="4D42F1FD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16B">
              <w:rPr>
                <w:rFonts w:ascii="Arial" w:hAnsi="Arial" w:cs="Arial"/>
                <w:color w:val="000000"/>
                <w:sz w:val="20"/>
                <w:szCs w:val="20"/>
              </w:rPr>
              <w:t>Çalışanların yemeklerini yiyecekleri uygun bir yer var mı? İyi ve temiz durumda tutuluyor mu? Yeteri kadar sandalye/masa var mı?</w:t>
            </w:r>
          </w:p>
          <w:p w14:paraId="1C4A4F67" w14:textId="77777777" w:rsidR="00503F6A" w:rsidRPr="00D8516B" w:rsidRDefault="00503F6A" w:rsidP="00BC1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9D4E9B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8184198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5992BB3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02E56CF" w14:textId="77777777" w:rsidR="00503F6A" w:rsidRPr="00D8516B" w:rsidRDefault="00503F6A" w:rsidP="00BC1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697A7D" w14:textId="4F4BFED6" w:rsidR="008E48B0" w:rsidRPr="00D8516B" w:rsidRDefault="008E48B0">
      <w:pPr>
        <w:rPr>
          <w:rFonts w:ascii="Arial" w:hAnsi="Arial" w:cs="Arial"/>
          <w:sz w:val="20"/>
          <w:szCs w:val="20"/>
        </w:rPr>
      </w:pPr>
    </w:p>
    <w:p w14:paraId="06312EA0" w14:textId="77777777" w:rsidR="00F51DFC" w:rsidRDefault="00F51DFC" w:rsidP="005760A0">
      <w:pPr>
        <w:tabs>
          <w:tab w:val="left" w:pos="9465"/>
        </w:tabs>
        <w:rPr>
          <w:b/>
        </w:rPr>
      </w:pPr>
    </w:p>
    <w:p w14:paraId="6CB3BBF7" w14:textId="77777777" w:rsidR="00CB4BFF" w:rsidRDefault="00CB4BFF" w:rsidP="005760A0">
      <w:pPr>
        <w:tabs>
          <w:tab w:val="left" w:pos="9465"/>
        </w:tabs>
        <w:rPr>
          <w:b/>
        </w:rPr>
      </w:pPr>
    </w:p>
    <w:p w14:paraId="2EB29186" w14:textId="77777777" w:rsidR="00CB4BFF" w:rsidRDefault="00CB4BFF" w:rsidP="005760A0">
      <w:pPr>
        <w:tabs>
          <w:tab w:val="left" w:pos="9465"/>
        </w:tabs>
        <w:rPr>
          <w:b/>
        </w:rPr>
      </w:pPr>
    </w:p>
    <w:tbl>
      <w:tblPr>
        <w:tblStyle w:val="TabloKlavuzu"/>
        <w:tblW w:w="10628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CB4BFF" w14:paraId="5D568A3D" w14:textId="77777777" w:rsidTr="002625FB">
        <w:tc>
          <w:tcPr>
            <w:tcW w:w="5314" w:type="dxa"/>
          </w:tcPr>
          <w:p w14:paraId="0B1727F4" w14:textId="77777777" w:rsidR="00CB4BFF" w:rsidRPr="0076664D" w:rsidRDefault="00CB4BFF" w:rsidP="00CB4BFF">
            <w:pPr>
              <w:tabs>
                <w:tab w:val="left" w:pos="9465"/>
              </w:tabs>
              <w:rPr>
                <w:rFonts w:ascii="Arial" w:hAnsi="Arial" w:cs="Arial"/>
                <w:b/>
              </w:rPr>
            </w:pPr>
            <w:r w:rsidRPr="0076664D">
              <w:rPr>
                <w:rFonts w:ascii="Arial" w:hAnsi="Arial" w:cs="Arial"/>
                <w:b/>
              </w:rPr>
              <w:t>Kontrol Eden</w:t>
            </w:r>
          </w:p>
          <w:p w14:paraId="461E5133" w14:textId="77777777" w:rsidR="00CB4BFF" w:rsidRPr="0076664D" w:rsidRDefault="00CB4BFF" w:rsidP="005760A0">
            <w:pPr>
              <w:tabs>
                <w:tab w:val="left" w:pos="9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14" w:type="dxa"/>
          </w:tcPr>
          <w:p w14:paraId="141DFBEE" w14:textId="12646408" w:rsidR="00CB4BFF" w:rsidRPr="0076664D" w:rsidRDefault="00CB4BFF" w:rsidP="005760A0">
            <w:pPr>
              <w:tabs>
                <w:tab w:val="left" w:pos="9465"/>
              </w:tabs>
              <w:rPr>
                <w:rFonts w:ascii="Arial" w:hAnsi="Arial" w:cs="Arial"/>
                <w:b/>
              </w:rPr>
            </w:pPr>
            <w:r w:rsidRPr="0076664D">
              <w:rPr>
                <w:rFonts w:ascii="Arial" w:hAnsi="Arial" w:cs="Arial"/>
                <w:b/>
              </w:rPr>
              <w:t>Firma Temsilcisi</w:t>
            </w:r>
          </w:p>
        </w:tc>
      </w:tr>
      <w:tr w:rsidR="00CB4BFF" w14:paraId="3A0E34FD" w14:textId="77777777" w:rsidTr="002625FB">
        <w:tc>
          <w:tcPr>
            <w:tcW w:w="5314" w:type="dxa"/>
          </w:tcPr>
          <w:p w14:paraId="5C022984" w14:textId="77777777" w:rsidR="00CB4BFF" w:rsidRDefault="00CB4BFF" w:rsidP="005760A0">
            <w:pPr>
              <w:tabs>
                <w:tab w:val="left" w:pos="9465"/>
              </w:tabs>
              <w:rPr>
                <w:b/>
              </w:rPr>
            </w:pPr>
          </w:p>
        </w:tc>
        <w:tc>
          <w:tcPr>
            <w:tcW w:w="5314" w:type="dxa"/>
          </w:tcPr>
          <w:p w14:paraId="59FF813F" w14:textId="77777777" w:rsidR="00CB4BFF" w:rsidRDefault="00CB4BFF" w:rsidP="005760A0">
            <w:pPr>
              <w:tabs>
                <w:tab w:val="left" w:pos="9465"/>
              </w:tabs>
              <w:rPr>
                <w:b/>
              </w:rPr>
            </w:pPr>
          </w:p>
        </w:tc>
      </w:tr>
    </w:tbl>
    <w:p w14:paraId="13857B61" w14:textId="77777777" w:rsidR="00CB4BFF" w:rsidRDefault="00CB4BFF" w:rsidP="005760A0">
      <w:pPr>
        <w:tabs>
          <w:tab w:val="left" w:pos="9465"/>
        </w:tabs>
        <w:rPr>
          <w:b/>
        </w:rPr>
      </w:pPr>
    </w:p>
    <w:p w14:paraId="4E13A55A" w14:textId="77777777" w:rsidR="00CB4BFF" w:rsidRPr="00CD44C4" w:rsidRDefault="00CB4BFF">
      <w:pPr>
        <w:tabs>
          <w:tab w:val="left" w:pos="9465"/>
        </w:tabs>
        <w:rPr>
          <w:b/>
        </w:rPr>
      </w:pPr>
    </w:p>
    <w:sectPr w:rsidR="00CB4BFF" w:rsidRPr="00CD44C4" w:rsidSect="00A80B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5" w:right="851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9A32" w14:textId="77777777" w:rsidR="006E20FB" w:rsidRDefault="006E20FB" w:rsidP="00A14C57">
      <w:r>
        <w:separator/>
      </w:r>
    </w:p>
  </w:endnote>
  <w:endnote w:type="continuationSeparator" w:id="0">
    <w:p w14:paraId="3D2C5C91" w14:textId="77777777" w:rsidR="006E20FB" w:rsidRDefault="006E20FB" w:rsidP="00A1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DDDFC" w14:textId="77777777" w:rsidR="00D760DA" w:rsidRDefault="00D760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CCD5" w14:textId="2C78323A" w:rsidR="00D760DA" w:rsidRPr="001A1D33" w:rsidRDefault="00D760DA" w:rsidP="001A1D33">
    <w:pPr>
      <w:pStyle w:val="AltBilgi"/>
      <w:rPr>
        <w:rFonts w:asciiTheme="minorHAnsi" w:hAnsiTheme="minorHAnsi"/>
        <w:sz w:val="22"/>
        <w:szCs w:val="22"/>
      </w:rPr>
    </w:pPr>
    <w:r w:rsidRPr="001A1D33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3E46" w14:textId="77777777" w:rsidR="00D760DA" w:rsidRDefault="00D76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30E7" w14:textId="77777777" w:rsidR="006E20FB" w:rsidRDefault="006E20FB" w:rsidP="00A14C57">
      <w:r>
        <w:separator/>
      </w:r>
    </w:p>
  </w:footnote>
  <w:footnote w:type="continuationSeparator" w:id="0">
    <w:p w14:paraId="31600008" w14:textId="77777777" w:rsidR="006E20FB" w:rsidRDefault="006E20FB" w:rsidP="00A1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51A5" w14:textId="77777777" w:rsidR="00D760DA" w:rsidRDefault="00D760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693"/>
      <w:gridCol w:w="1559"/>
    </w:tblGrid>
    <w:tr w:rsidR="00D760DA" w:rsidRPr="007A4AE3" w14:paraId="32DE56D2" w14:textId="77777777" w:rsidTr="00503F6A">
      <w:trPr>
        <w:trHeight w:val="698"/>
      </w:trPr>
      <w:tc>
        <w:tcPr>
          <w:tcW w:w="1418" w:type="dxa"/>
          <w:vMerge w:val="restart"/>
        </w:tcPr>
        <w:p w14:paraId="23C6BFDF" w14:textId="77777777" w:rsidR="00D760DA" w:rsidRPr="00C62C06" w:rsidRDefault="00D760DA" w:rsidP="00D760DA">
          <w:pPr>
            <w:pStyle w:val="stBilgi"/>
            <w:rPr>
              <w:rFonts w:ascii="Arial" w:hAnsi="Arial" w:cs="Arial"/>
              <w:b/>
              <w:szCs w:val="28"/>
            </w:rPr>
          </w:pPr>
          <w:r w:rsidRPr="00831EA9">
            <w:rPr>
              <w:rFonts w:ascii="Arial" w:hAnsi="Arial" w:cs="Arial"/>
              <w:b/>
              <w:noProof/>
              <w:szCs w:val="28"/>
            </w:rPr>
            <w:drawing>
              <wp:anchor distT="0" distB="0" distL="114300" distR="114300" simplePos="0" relativeHeight="251659264" behindDoc="0" locked="0" layoutInCell="1" allowOverlap="1" wp14:anchorId="59C2C8A9" wp14:editId="2098E2DF">
                <wp:simplePos x="0" y="0"/>
                <wp:positionH relativeFrom="column">
                  <wp:posOffset>4445</wp:posOffset>
                </wp:positionH>
                <wp:positionV relativeFrom="paragraph">
                  <wp:posOffset>191135</wp:posOffset>
                </wp:positionV>
                <wp:extent cx="730250" cy="658495"/>
                <wp:effectExtent l="0" t="0" r="0" b="8255"/>
                <wp:wrapTopAndBottom/>
                <wp:docPr id="1" name="Resim 3" descr="TPAO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PAO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1ABB8BC1" w14:textId="4475BC0C" w:rsidR="00D760DA" w:rsidRPr="00DF0603" w:rsidRDefault="00D760DA" w:rsidP="00503F6A">
          <w:pPr>
            <w:pStyle w:val="Balk2"/>
            <w:tabs>
              <w:tab w:val="left" w:pos="238"/>
            </w:tabs>
            <w:rPr>
              <w:rFonts w:ascii="Arial" w:hAnsi="Arial" w:cs="Arial"/>
              <w:b w:val="0"/>
              <w:bCs w:val="0"/>
              <w:color w:val="000000"/>
              <w:sz w:val="24"/>
              <w:szCs w:val="24"/>
              <w:lang w:eastAsia="en-US"/>
            </w:rPr>
          </w:pPr>
          <w:r w:rsidRPr="00DF0603">
            <w:rPr>
              <w:rFonts w:ascii="Arial" w:hAnsi="Arial" w:cs="Arial"/>
              <w:color w:val="000000"/>
              <w:sz w:val="24"/>
              <w:szCs w:val="24"/>
              <w:lang w:eastAsia="en-US"/>
            </w:rPr>
            <w:t>ALT</w:t>
          </w:r>
          <w:r w:rsidR="0079799D">
            <w:rPr>
              <w:rFonts w:ascii="Arial" w:hAnsi="Arial" w:cs="Arial"/>
              <w:color w:val="000000"/>
              <w:sz w:val="24"/>
              <w:szCs w:val="24"/>
              <w:lang w:eastAsia="en-US"/>
            </w:rPr>
            <w:t xml:space="preserve"> </w:t>
          </w:r>
          <w:r w:rsidRPr="00DF0603">
            <w:rPr>
              <w:rFonts w:ascii="Arial" w:hAnsi="Arial" w:cs="Arial"/>
              <w:color w:val="000000"/>
              <w:sz w:val="24"/>
              <w:szCs w:val="24"/>
              <w:lang w:eastAsia="en-US"/>
            </w:rPr>
            <w:t>İŞVEREN/YÜKLENİCİ İGÇ KONTROL FORMU</w:t>
          </w:r>
        </w:p>
      </w:tc>
      <w:tc>
        <w:tcPr>
          <w:tcW w:w="2693" w:type="dxa"/>
          <w:vAlign w:val="center"/>
        </w:tcPr>
        <w:p w14:paraId="27ED385E" w14:textId="77777777" w:rsidR="00D760DA" w:rsidRPr="007A4AE3" w:rsidRDefault="00D760DA" w:rsidP="00D760DA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Doküman No:</w:t>
          </w:r>
        </w:p>
      </w:tc>
      <w:tc>
        <w:tcPr>
          <w:tcW w:w="1559" w:type="dxa"/>
          <w:vAlign w:val="center"/>
        </w:tcPr>
        <w:p w14:paraId="52982C0A" w14:textId="7C904FFB" w:rsidR="00D760DA" w:rsidRPr="007A4AE3" w:rsidRDefault="00D760DA" w:rsidP="00D760DA">
          <w:pPr>
            <w:pStyle w:val="KonuBal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EYS-FOR-93</w:t>
          </w:r>
        </w:p>
      </w:tc>
    </w:tr>
    <w:tr w:rsidR="00D760DA" w:rsidRPr="007A4AE3" w14:paraId="2464A658" w14:textId="77777777" w:rsidTr="00503F6A">
      <w:trPr>
        <w:trHeight w:val="275"/>
      </w:trPr>
      <w:tc>
        <w:tcPr>
          <w:tcW w:w="1418" w:type="dxa"/>
          <w:vMerge/>
        </w:tcPr>
        <w:p w14:paraId="16B5924E" w14:textId="77777777" w:rsidR="00D760DA" w:rsidRPr="00C62C06" w:rsidRDefault="00D760DA" w:rsidP="00D760DA">
          <w:pPr>
            <w:pStyle w:val="stBilgi"/>
            <w:rPr>
              <w:rFonts w:ascii="Arial" w:hAnsi="Arial" w:cs="Arial"/>
              <w:b/>
              <w:szCs w:val="28"/>
            </w:rPr>
          </w:pPr>
        </w:p>
      </w:tc>
      <w:tc>
        <w:tcPr>
          <w:tcW w:w="5103" w:type="dxa"/>
          <w:vMerge w:val="restart"/>
          <w:vAlign w:val="center"/>
        </w:tcPr>
        <w:p w14:paraId="4EBA6FE9" w14:textId="77777777" w:rsidR="00D760DA" w:rsidRPr="00503F6A" w:rsidRDefault="00D760DA" w:rsidP="00D760DA">
          <w:pPr>
            <w:pStyle w:val="Balk2"/>
            <w:rPr>
              <w:rFonts w:ascii="Arial" w:hAnsi="Arial" w:cs="Arial"/>
              <w:b w:val="0"/>
              <w:sz w:val="24"/>
              <w:szCs w:val="24"/>
            </w:rPr>
          </w:pPr>
          <w:r w:rsidRPr="00503F6A">
            <w:rPr>
              <w:rFonts w:ascii="Arial" w:hAnsi="Arial" w:cs="Arial"/>
              <w:color w:val="000000"/>
              <w:sz w:val="24"/>
              <w:szCs w:val="24"/>
              <w:lang w:eastAsia="en-US"/>
            </w:rPr>
            <w:t xml:space="preserve">ÜNİTE: …………………………………  </w:t>
          </w:r>
        </w:p>
      </w:tc>
      <w:tc>
        <w:tcPr>
          <w:tcW w:w="2693" w:type="dxa"/>
        </w:tcPr>
        <w:p w14:paraId="6164129D" w14:textId="77777777" w:rsidR="00D760DA" w:rsidRPr="007A4AE3" w:rsidRDefault="00D760DA" w:rsidP="00D760DA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Yayın Tarihi: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559" w:type="dxa"/>
        </w:tcPr>
        <w:p w14:paraId="572AEA20" w14:textId="172E4371" w:rsidR="00D760DA" w:rsidRPr="00831EA9" w:rsidRDefault="00D760DA" w:rsidP="004356AF">
          <w:pPr>
            <w:pStyle w:val="KonuBal"/>
            <w:rPr>
              <w:rFonts w:ascii="Arial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10</w:t>
          </w:r>
          <w:r w:rsidRPr="00C458E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/0</w:t>
          </w: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4</w:t>
          </w:r>
          <w:r w:rsidRPr="00C458E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/20</w:t>
          </w:r>
          <w:r w:rsidR="001804B0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15</w:t>
          </w:r>
        </w:p>
      </w:tc>
    </w:tr>
    <w:tr w:rsidR="00D760DA" w:rsidRPr="007A4AE3" w14:paraId="456A7693" w14:textId="77777777" w:rsidTr="00503F6A">
      <w:trPr>
        <w:trHeight w:val="275"/>
      </w:trPr>
      <w:tc>
        <w:tcPr>
          <w:tcW w:w="1418" w:type="dxa"/>
          <w:vMerge/>
        </w:tcPr>
        <w:p w14:paraId="444E33D8" w14:textId="77777777" w:rsidR="00D760DA" w:rsidRPr="00C62C06" w:rsidRDefault="00D760DA" w:rsidP="00D760DA">
          <w:pPr>
            <w:pStyle w:val="stBilgi"/>
            <w:rPr>
              <w:rFonts w:ascii="Arial" w:hAnsi="Arial" w:cs="Arial"/>
              <w:b/>
              <w:szCs w:val="28"/>
            </w:rPr>
          </w:pPr>
        </w:p>
      </w:tc>
      <w:tc>
        <w:tcPr>
          <w:tcW w:w="5103" w:type="dxa"/>
          <w:vMerge/>
        </w:tcPr>
        <w:p w14:paraId="0727AFF4" w14:textId="77777777" w:rsidR="00D760DA" w:rsidRPr="007A4AE3" w:rsidRDefault="00D760DA" w:rsidP="00D760DA">
          <w:pPr>
            <w:pStyle w:val="Balk2"/>
            <w:rPr>
              <w:b w:val="0"/>
              <w:sz w:val="24"/>
              <w:szCs w:val="24"/>
            </w:rPr>
          </w:pPr>
        </w:p>
      </w:tc>
      <w:tc>
        <w:tcPr>
          <w:tcW w:w="2693" w:type="dxa"/>
        </w:tcPr>
        <w:p w14:paraId="1895C5E3" w14:textId="77777777" w:rsidR="00D760DA" w:rsidRPr="007A4AE3" w:rsidRDefault="00D760DA" w:rsidP="00D760DA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 w:rsidRPr="007A4AE3">
            <w:rPr>
              <w:rFonts w:ascii="Arial" w:hAnsi="Arial" w:cs="Arial"/>
              <w:b/>
              <w:sz w:val="22"/>
              <w:szCs w:val="22"/>
            </w:rPr>
            <w:t>Revizyon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Tarihi ve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No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559" w:type="dxa"/>
        </w:tcPr>
        <w:p w14:paraId="44D54951" w14:textId="77777777" w:rsidR="00D760DA" w:rsidRPr="00C458EC" w:rsidRDefault="00D760DA" w:rsidP="00D760DA">
          <w:pPr>
            <w:pStyle w:val="KonuBal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C458E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…/…/20…/00</w:t>
          </w:r>
        </w:p>
      </w:tc>
    </w:tr>
    <w:tr w:rsidR="00D760DA" w:rsidRPr="007A4AE3" w14:paraId="0887B8A2" w14:textId="77777777" w:rsidTr="00503F6A">
      <w:trPr>
        <w:trHeight w:val="264"/>
      </w:trPr>
      <w:tc>
        <w:tcPr>
          <w:tcW w:w="1418" w:type="dxa"/>
          <w:vMerge/>
        </w:tcPr>
        <w:p w14:paraId="2053D08D" w14:textId="77777777" w:rsidR="00D760DA" w:rsidRPr="00C62C06" w:rsidRDefault="00D760DA" w:rsidP="00D760DA">
          <w:pPr>
            <w:pStyle w:val="stBilgi"/>
            <w:rPr>
              <w:rFonts w:ascii="Arial" w:hAnsi="Arial" w:cs="Arial"/>
              <w:b/>
              <w:szCs w:val="28"/>
            </w:rPr>
          </w:pPr>
        </w:p>
      </w:tc>
      <w:tc>
        <w:tcPr>
          <w:tcW w:w="5103" w:type="dxa"/>
          <w:vMerge/>
        </w:tcPr>
        <w:p w14:paraId="4A748152" w14:textId="77777777" w:rsidR="00D760DA" w:rsidRPr="007A4AE3" w:rsidRDefault="00D760DA" w:rsidP="00D760DA">
          <w:pPr>
            <w:pStyle w:val="Balk2"/>
            <w:rPr>
              <w:b w:val="0"/>
              <w:sz w:val="24"/>
              <w:szCs w:val="24"/>
            </w:rPr>
          </w:pPr>
        </w:p>
      </w:tc>
      <w:tc>
        <w:tcPr>
          <w:tcW w:w="2693" w:type="dxa"/>
        </w:tcPr>
        <w:p w14:paraId="7292074B" w14:textId="77777777" w:rsidR="00D760DA" w:rsidRPr="007A4AE3" w:rsidRDefault="00D760DA" w:rsidP="00D760DA">
          <w:pPr>
            <w:pStyle w:val="stBilgi"/>
            <w:rPr>
              <w:rFonts w:ascii="Arial" w:hAnsi="Arial" w:cs="Arial"/>
              <w:b/>
              <w:sz w:val="22"/>
              <w:szCs w:val="22"/>
            </w:rPr>
          </w:pPr>
          <w:r w:rsidRPr="007A4AE3">
            <w:rPr>
              <w:rFonts w:ascii="Arial" w:hAnsi="Arial" w:cs="Arial"/>
              <w:b/>
              <w:sz w:val="22"/>
              <w:szCs w:val="22"/>
            </w:rPr>
            <w:t xml:space="preserve">Sayfa </w:t>
          </w:r>
          <w:r>
            <w:rPr>
              <w:rFonts w:ascii="Arial" w:hAnsi="Arial" w:cs="Arial"/>
              <w:b/>
              <w:sz w:val="22"/>
              <w:szCs w:val="22"/>
            </w:rPr>
            <w:t>No:</w:t>
          </w:r>
        </w:p>
      </w:tc>
      <w:tc>
        <w:tcPr>
          <w:tcW w:w="1559" w:type="dxa"/>
        </w:tcPr>
        <w:p w14:paraId="672EC6A6" w14:textId="77777777" w:rsidR="00D760DA" w:rsidRPr="002C75A0" w:rsidRDefault="00D760DA" w:rsidP="00D760DA">
          <w:pPr>
            <w:pStyle w:val="AltBilgi"/>
            <w:jc w:val="center"/>
          </w:pPr>
          <w:r w:rsidRPr="007A4AE3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A4AE3">
            <w:rPr>
              <w:rFonts w:ascii="Arial" w:hAnsi="Arial" w:cs="Arial"/>
              <w:b/>
              <w:sz w:val="22"/>
              <w:szCs w:val="22"/>
            </w:rPr>
            <w:instrText xml:space="preserve"> PAGE   \* MERGEFORMAT </w:instrText>
          </w:r>
          <w:r w:rsidRPr="007A4AE3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D0F32">
            <w:rPr>
              <w:rFonts w:ascii="Arial" w:hAnsi="Arial" w:cs="Arial"/>
              <w:b/>
              <w:noProof/>
              <w:sz w:val="22"/>
              <w:szCs w:val="22"/>
            </w:rPr>
            <w:t>10</w:t>
          </w:r>
          <w:r w:rsidRPr="007A4AE3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| </w:t>
          </w:r>
          <w:sdt>
            <w:sdtPr>
              <w:rPr>
                <w:b/>
              </w:rPr>
              <w:id w:val="-1533798675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begin"/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instrText xml:space="preserve"> NUMPAGES   \* MERGEFORMAT </w:instrTex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separate"/>
              </w:r>
              <w:r w:rsidR="00DD0F32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06312EB9" w14:textId="77777777" w:rsidR="00D760DA" w:rsidRDefault="00D760DA">
    <w:pPr>
      <w:pStyle w:val="stBilgi"/>
    </w:pPr>
  </w:p>
  <w:p w14:paraId="3468C712" w14:textId="77777777" w:rsidR="00D760DA" w:rsidRDefault="00D760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E0C3" w14:textId="77777777" w:rsidR="00D760DA" w:rsidRDefault="00D760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19A"/>
    <w:multiLevelType w:val="hybridMultilevel"/>
    <w:tmpl w:val="4FCCB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84C"/>
    <w:multiLevelType w:val="hybridMultilevel"/>
    <w:tmpl w:val="A78AD46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926AD3"/>
    <w:multiLevelType w:val="hybridMultilevel"/>
    <w:tmpl w:val="E68E96D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8E33DF"/>
    <w:multiLevelType w:val="hybridMultilevel"/>
    <w:tmpl w:val="7EC81D82"/>
    <w:lvl w:ilvl="0" w:tplc="041F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AC310BE"/>
    <w:multiLevelType w:val="hybridMultilevel"/>
    <w:tmpl w:val="DAFC98F6"/>
    <w:lvl w:ilvl="0" w:tplc="3D18271C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0B655BEC"/>
    <w:multiLevelType w:val="hybridMultilevel"/>
    <w:tmpl w:val="3C3AE862"/>
    <w:lvl w:ilvl="0" w:tplc="C6C272FA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0DD01C56"/>
    <w:multiLevelType w:val="hybridMultilevel"/>
    <w:tmpl w:val="A106D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0F3"/>
    <w:multiLevelType w:val="hybridMultilevel"/>
    <w:tmpl w:val="5BA6889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4F18"/>
    <w:multiLevelType w:val="hybridMultilevel"/>
    <w:tmpl w:val="BB98599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012D"/>
    <w:multiLevelType w:val="hybridMultilevel"/>
    <w:tmpl w:val="8FE00908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2E50"/>
    <w:multiLevelType w:val="hybridMultilevel"/>
    <w:tmpl w:val="CBB21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765"/>
    <w:multiLevelType w:val="hybridMultilevel"/>
    <w:tmpl w:val="9606CA84"/>
    <w:lvl w:ilvl="0" w:tplc="4E3CC6E6">
      <w:numFmt w:val="bullet"/>
      <w:lvlText w:val="•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216C582E"/>
    <w:multiLevelType w:val="hybridMultilevel"/>
    <w:tmpl w:val="ED28DEBE"/>
    <w:lvl w:ilvl="0" w:tplc="108060B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264F63B2"/>
    <w:multiLevelType w:val="hybridMultilevel"/>
    <w:tmpl w:val="8CC03540"/>
    <w:lvl w:ilvl="0" w:tplc="041F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 w15:restartNumberingAfterBreak="0">
    <w:nsid w:val="31DA44C8"/>
    <w:multiLevelType w:val="hybridMultilevel"/>
    <w:tmpl w:val="F99EC2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24694"/>
    <w:multiLevelType w:val="hybridMultilevel"/>
    <w:tmpl w:val="0A748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A96"/>
    <w:multiLevelType w:val="hybridMultilevel"/>
    <w:tmpl w:val="E41483F0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9D31B4C"/>
    <w:multiLevelType w:val="hybridMultilevel"/>
    <w:tmpl w:val="19F88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A30C5"/>
    <w:multiLevelType w:val="hybridMultilevel"/>
    <w:tmpl w:val="52609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742AC"/>
    <w:multiLevelType w:val="hybridMultilevel"/>
    <w:tmpl w:val="B97C6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55C7"/>
    <w:multiLevelType w:val="hybridMultilevel"/>
    <w:tmpl w:val="0A466D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5B18"/>
    <w:multiLevelType w:val="hybridMultilevel"/>
    <w:tmpl w:val="D86401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AB3D2C"/>
    <w:multiLevelType w:val="hybridMultilevel"/>
    <w:tmpl w:val="07EE9C3C"/>
    <w:lvl w:ilvl="0" w:tplc="A9C45E3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FD10623"/>
    <w:multiLevelType w:val="hybridMultilevel"/>
    <w:tmpl w:val="A4E8E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5589"/>
    <w:multiLevelType w:val="hybridMultilevel"/>
    <w:tmpl w:val="68E0CD5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18825C9"/>
    <w:multiLevelType w:val="hybridMultilevel"/>
    <w:tmpl w:val="8BE8E8F4"/>
    <w:lvl w:ilvl="0" w:tplc="0EA08526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 w15:restartNumberingAfterBreak="0">
    <w:nsid w:val="52BB1B08"/>
    <w:multiLevelType w:val="hybridMultilevel"/>
    <w:tmpl w:val="16EE1978"/>
    <w:lvl w:ilvl="0" w:tplc="A30215B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98AEC57E">
      <w:start w:val="1"/>
      <w:numFmt w:val="decimal"/>
      <w:lvlText w:val="(%2)"/>
      <w:lvlJc w:val="left"/>
      <w:pPr>
        <w:ind w:left="164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52DB5F48"/>
    <w:multiLevelType w:val="hybridMultilevel"/>
    <w:tmpl w:val="0CEE8026"/>
    <w:lvl w:ilvl="0" w:tplc="5D585F58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 w15:restartNumberingAfterBreak="0">
    <w:nsid w:val="55513EFB"/>
    <w:multiLevelType w:val="hybridMultilevel"/>
    <w:tmpl w:val="DF844C6C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4428"/>
    <w:multiLevelType w:val="hybridMultilevel"/>
    <w:tmpl w:val="0B040F5A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26DC8"/>
    <w:multiLevelType w:val="hybridMultilevel"/>
    <w:tmpl w:val="DC0447D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9171F59"/>
    <w:multiLevelType w:val="hybridMultilevel"/>
    <w:tmpl w:val="53264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E6364"/>
    <w:multiLevelType w:val="hybridMultilevel"/>
    <w:tmpl w:val="39F856DA"/>
    <w:lvl w:ilvl="0" w:tplc="A15E13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E56D70"/>
    <w:multiLevelType w:val="hybridMultilevel"/>
    <w:tmpl w:val="55E6E6E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1C22A47"/>
    <w:multiLevelType w:val="hybridMultilevel"/>
    <w:tmpl w:val="26946E6C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1F113DF"/>
    <w:multiLevelType w:val="hybridMultilevel"/>
    <w:tmpl w:val="0E42493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973"/>
    <w:multiLevelType w:val="hybridMultilevel"/>
    <w:tmpl w:val="7CEE1DA0"/>
    <w:lvl w:ilvl="0" w:tplc="23421240">
      <w:start w:val="1"/>
      <w:numFmt w:val="decimal"/>
      <w:lvlText w:val="(%1)"/>
      <w:lvlJc w:val="left"/>
      <w:pPr>
        <w:ind w:left="1482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C30874"/>
    <w:multiLevelType w:val="hybridMultilevel"/>
    <w:tmpl w:val="A646492A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22C5EA2"/>
    <w:multiLevelType w:val="hybridMultilevel"/>
    <w:tmpl w:val="FBE41236"/>
    <w:lvl w:ilvl="0" w:tplc="3A7E86EE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9" w15:restartNumberingAfterBreak="0">
    <w:nsid w:val="74035F8A"/>
    <w:multiLevelType w:val="hybridMultilevel"/>
    <w:tmpl w:val="114853A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7204FBD"/>
    <w:multiLevelType w:val="hybridMultilevel"/>
    <w:tmpl w:val="A46AEBD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7ED1B22"/>
    <w:multiLevelType w:val="hybridMultilevel"/>
    <w:tmpl w:val="AAF869EC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82942"/>
    <w:multiLevelType w:val="hybridMultilevel"/>
    <w:tmpl w:val="ADDEC578"/>
    <w:lvl w:ilvl="0" w:tplc="FEEEB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18"/>
  </w:num>
  <w:num w:numId="6">
    <w:abstractNumId w:val="34"/>
  </w:num>
  <w:num w:numId="7">
    <w:abstractNumId w:val="40"/>
  </w:num>
  <w:num w:numId="8">
    <w:abstractNumId w:val="4"/>
  </w:num>
  <w:num w:numId="9">
    <w:abstractNumId w:val="25"/>
  </w:num>
  <w:num w:numId="10">
    <w:abstractNumId w:val="13"/>
  </w:num>
  <w:num w:numId="11">
    <w:abstractNumId w:val="22"/>
  </w:num>
  <w:num w:numId="12">
    <w:abstractNumId w:val="27"/>
  </w:num>
  <w:num w:numId="13">
    <w:abstractNumId w:val="42"/>
  </w:num>
  <w:num w:numId="14">
    <w:abstractNumId w:val="32"/>
  </w:num>
  <w:num w:numId="15">
    <w:abstractNumId w:val="11"/>
  </w:num>
  <w:num w:numId="16">
    <w:abstractNumId w:val="16"/>
  </w:num>
  <w:num w:numId="17">
    <w:abstractNumId w:val="24"/>
  </w:num>
  <w:num w:numId="18">
    <w:abstractNumId w:val="26"/>
  </w:num>
  <w:num w:numId="19">
    <w:abstractNumId w:val="17"/>
  </w:num>
  <w:num w:numId="20">
    <w:abstractNumId w:val="6"/>
  </w:num>
  <w:num w:numId="21">
    <w:abstractNumId w:val="37"/>
  </w:num>
  <w:num w:numId="22">
    <w:abstractNumId w:val="38"/>
  </w:num>
  <w:num w:numId="23">
    <w:abstractNumId w:val="2"/>
  </w:num>
  <w:num w:numId="24">
    <w:abstractNumId w:val="33"/>
  </w:num>
  <w:num w:numId="25">
    <w:abstractNumId w:val="12"/>
  </w:num>
  <w:num w:numId="26">
    <w:abstractNumId w:val="21"/>
  </w:num>
  <w:num w:numId="27">
    <w:abstractNumId w:val="15"/>
  </w:num>
  <w:num w:numId="28">
    <w:abstractNumId w:val="0"/>
  </w:num>
  <w:num w:numId="29">
    <w:abstractNumId w:val="20"/>
  </w:num>
  <w:num w:numId="30">
    <w:abstractNumId w:val="31"/>
  </w:num>
  <w:num w:numId="31">
    <w:abstractNumId w:val="28"/>
  </w:num>
  <w:num w:numId="32">
    <w:abstractNumId w:val="7"/>
  </w:num>
  <w:num w:numId="33">
    <w:abstractNumId w:val="29"/>
  </w:num>
  <w:num w:numId="34">
    <w:abstractNumId w:val="35"/>
  </w:num>
  <w:num w:numId="35">
    <w:abstractNumId w:val="8"/>
  </w:num>
  <w:num w:numId="36">
    <w:abstractNumId w:val="9"/>
  </w:num>
  <w:num w:numId="37">
    <w:abstractNumId w:val="41"/>
  </w:num>
  <w:num w:numId="38">
    <w:abstractNumId w:val="36"/>
  </w:num>
  <w:num w:numId="39">
    <w:abstractNumId w:val="5"/>
  </w:num>
  <w:num w:numId="40">
    <w:abstractNumId w:val="14"/>
  </w:num>
  <w:num w:numId="41">
    <w:abstractNumId w:val="30"/>
  </w:num>
  <w:num w:numId="42">
    <w:abstractNumId w:val="39"/>
  </w:num>
  <w:num w:numId="4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FC"/>
    <w:rsid w:val="00003421"/>
    <w:rsid w:val="00010070"/>
    <w:rsid w:val="00011691"/>
    <w:rsid w:val="00016FB1"/>
    <w:rsid w:val="00017C5C"/>
    <w:rsid w:val="0002676A"/>
    <w:rsid w:val="00030845"/>
    <w:rsid w:val="00031672"/>
    <w:rsid w:val="00034169"/>
    <w:rsid w:val="0003639E"/>
    <w:rsid w:val="000377B4"/>
    <w:rsid w:val="00041DBB"/>
    <w:rsid w:val="00045480"/>
    <w:rsid w:val="000464A4"/>
    <w:rsid w:val="00053C55"/>
    <w:rsid w:val="00060D84"/>
    <w:rsid w:val="0006406A"/>
    <w:rsid w:val="00065AC0"/>
    <w:rsid w:val="0007058B"/>
    <w:rsid w:val="0007558B"/>
    <w:rsid w:val="00086015"/>
    <w:rsid w:val="00090C94"/>
    <w:rsid w:val="00092239"/>
    <w:rsid w:val="0009411E"/>
    <w:rsid w:val="000B3913"/>
    <w:rsid w:val="000B4910"/>
    <w:rsid w:val="000C4684"/>
    <w:rsid w:val="000C57AD"/>
    <w:rsid w:val="000D0517"/>
    <w:rsid w:val="000D1D37"/>
    <w:rsid w:val="000E0CBF"/>
    <w:rsid w:val="000E1EA5"/>
    <w:rsid w:val="000E2150"/>
    <w:rsid w:val="000E2D39"/>
    <w:rsid w:val="000E33B3"/>
    <w:rsid w:val="000E356D"/>
    <w:rsid w:val="000E548E"/>
    <w:rsid w:val="000F00C4"/>
    <w:rsid w:val="000F415D"/>
    <w:rsid w:val="000F7A0E"/>
    <w:rsid w:val="00101F9F"/>
    <w:rsid w:val="001042F6"/>
    <w:rsid w:val="00111320"/>
    <w:rsid w:val="0011174E"/>
    <w:rsid w:val="00114BA5"/>
    <w:rsid w:val="0011583D"/>
    <w:rsid w:val="00116235"/>
    <w:rsid w:val="00120A8A"/>
    <w:rsid w:val="00137B0D"/>
    <w:rsid w:val="00140A65"/>
    <w:rsid w:val="001418F4"/>
    <w:rsid w:val="001456B1"/>
    <w:rsid w:val="001532DF"/>
    <w:rsid w:val="00153383"/>
    <w:rsid w:val="00153DF4"/>
    <w:rsid w:val="001620E0"/>
    <w:rsid w:val="00166B5C"/>
    <w:rsid w:val="00171330"/>
    <w:rsid w:val="00176136"/>
    <w:rsid w:val="001804B0"/>
    <w:rsid w:val="00182DA7"/>
    <w:rsid w:val="00186572"/>
    <w:rsid w:val="00191D22"/>
    <w:rsid w:val="00192433"/>
    <w:rsid w:val="00196589"/>
    <w:rsid w:val="001A11C8"/>
    <w:rsid w:val="001A1D33"/>
    <w:rsid w:val="001A3597"/>
    <w:rsid w:val="001B2F72"/>
    <w:rsid w:val="001B5C34"/>
    <w:rsid w:val="001B6D7E"/>
    <w:rsid w:val="001B7753"/>
    <w:rsid w:val="001C4A45"/>
    <w:rsid w:val="001C5BFE"/>
    <w:rsid w:val="001D2934"/>
    <w:rsid w:val="001E21AE"/>
    <w:rsid w:val="001E76D3"/>
    <w:rsid w:val="001F15E1"/>
    <w:rsid w:val="001F56E5"/>
    <w:rsid w:val="00200691"/>
    <w:rsid w:val="002034D0"/>
    <w:rsid w:val="002043BC"/>
    <w:rsid w:val="002045CE"/>
    <w:rsid w:val="00211C79"/>
    <w:rsid w:val="002207FE"/>
    <w:rsid w:val="00221B61"/>
    <w:rsid w:val="0022417B"/>
    <w:rsid w:val="002301D0"/>
    <w:rsid w:val="00232E51"/>
    <w:rsid w:val="002417C7"/>
    <w:rsid w:val="0024250D"/>
    <w:rsid w:val="00243CE8"/>
    <w:rsid w:val="002449D3"/>
    <w:rsid w:val="0024591D"/>
    <w:rsid w:val="00254B04"/>
    <w:rsid w:val="00257C0B"/>
    <w:rsid w:val="002625FB"/>
    <w:rsid w:val="0027297F"/>
    <w:rsid w:val="00280903"/>
    <w:rsid w:val="0028277C"/>
    <w:rsid w:val="0029015E"/>
    <w:rsid w:val="00291CA4"/>
    <w:rsid w:val="0029373E"/>
    <w:rsid w:val="00297E4A"/>
    <w:rsid w:val="002B02B2"/>
    <w:rsid w:val="002B07CD"/>
    <w:rsid w:val="002B1078"/>
    <w:rsid w:val="002B44F7"/>
    <w:rsid w:val="002B6B30"/>
    <w:rsid w:val="002B7D6D"/>
    <w:rsid w:val="002C06F1"/>
    <w:rsid w:val="002C0AD9"/>
    <w:rsid w:val="002D0DAA"/>
    <w:rsid w:val="002D31BE"/>
    <w:rsid w:val="002D6464"/>
    <w:rsid w:val="002E0C47"/>
    <w:rsid w:val="002E294A"/>
    <w:rsid w:val="002E4168"/>
    <w:rsid w:val="002F16A0"/>
    <w:rsid w:val="002F44B7"/>
    <w:rsid w:val="00300C61"/>
    <w:rsid w:val="003067DB"/>
    <w:rsid w:val="00310220"/>
    <w:rsid w:val="00310A4A"/>
    <w:rsid w:val="003127E1"/>
    <w:rsid w:val="003158E8"/>
    <w:rsid w:val="00321BE8"/>
    <w:rsid w:val="00321E1E"/>
    <w:rsid w:val="003268E9"/>
    <w:rsid w:val="003331CE"/>
    <w:rsid w:val="0035445A"/>
    <w:rsid w:val="00357F14"/>
    <w:rsid w:val="00361836"/>
    <w:rsid w:val="003637CB"/>
    <w:rsid w:val="00365137"/>
    <w:rsid w:val="0036641C"/>
    <w:rsid w:val="00366E8B"/>
    <w:rsid w:val="0036718A"/>
    <w:rsid w:val="0037047D"/>
    <w:rsid w:val="003716AB"/>
    <w:rsid w:val="003738A5"/>
    <w:rsid w:val="00374461"/>
    <w:rsid w:val="003776FC"/>
    <w:rsid w:val="00390784"/>
    <w:rsid w:val="00393342"/>
    <w:rsid w:val="00396D0A"/>
    <w:rsid w:val="0039748E"/>
    <w:rsid w:val="003A5C25"/>
    <w:rsid w:val="003A5FCD"/>
    <w:rsid w:val="003B579A"/>
    <w:rsid w:val="003D279A"/>
    <w:rsid w:val="003D49B9"/>
    <w:rsid w:val="003D6543"/>
    <w:rsid w:val="003E108D"/>
    <w:rsid w:val="003E5A56"/>
    <w:rsid w:val="003E5B5F"/>
    <w:rsid w:val="003F0B63"/>
    <w:rsid w:val="003F31B7"/>
    <w:rsid w:val="00403951"/>
    <w:rsid w:val="00404B96"/>
    <w:rsid w:val="00412C24"/>
    <w:rsid w:val="00417F6E"/>
    <w:rsid w:val="00421654"/>
    <w:rsid w:val="0042258B"/>
    <w:rsid w:val="00423EDE"/>
    <w:rsid w:val="004257B2"/>
    <w:rsid w:val="00432651"/>
    <w:rsid w:val="00432F34"/>
    <w:rsid w:val="004356AF"/>
    <w:rsid w:val="004358EB"/>
    <w:rsid w:val="00437F35"/>
    <w:rsid w:val="0044337A"/>
    <w:rsid w:val="004459DB"/>
    <w:rsid w:val="00446ACB"/>
    <w:rsid w:val="00447A31"/>
    <w:rsid w:val="004518C8"/>
    <w:rsid w:val="00453098"/>
    <w:rsid w:val="00454212"/>
    <w:rsid w:val="004556BF"/>
    <w:rsid w:val="00457839"/>
    <w:rsid w:val="00460FFD"/>
    <w:rsid w:val="00462E78"/>
    <w:rsid w:val="00463CF9"/>
    <w:rsid w:val="00465122"/>
    <w:rsid w:val="00470ED9"/>
    <w:rsid w:val="00471A12"/>
    <w:rsid w:val="00473395"/>
    <w:rsid w:val="00482FFF"/>
    <w:rsid w:val="004834FF"/>
    <w:rsid w:val="004847CF"/>
    <w:rsid w:val="0049172A"/>
    <w:rsid w:val="004918B7"/>
    <w:rsid w:val="00492B7F"/>
    <w:rsid w:val="00497366"/>
    <w:rsid w:val="004A11DB"/>
    <w:rsid w:val="004A2460"/>
    <w:rsid w:val="004B6CEB"/>
    <w:rsid w:val="004C335E"/>
    <w:rsid w:val="004C4A98"/>
    <w:rsid w:val="004D30E9"/>
    <w:rsid w:val="004D6C0B"/>
    <w:rsid w:val="004D73FA"/>
    <w:rsid w:val="004D7DA8"/>
    <w:rsid w:val="004F6139"/>
    <w:rsid w:val="0050150D"/>
    <w:rsid w:val="00503F6A"/>
    <w:rsid w:val="0050536D"/>
    <w:rsid w:val="00506A2F"/>
    <w:rsid w:val="005169FD"/>
    <w:rsid w:val="0051756B"/>
    <w:rsid w:val="00532879"/>
    <w:rsid w:val="005336D3"/>
    <w:rsid w:val="00546E06"/>
    <w:rsid w:val="005526D1"/>
    <w:rsid w:val="0055716F"/>
    <w:rsid w:val="00561C59"/>
    <w:rsid w:val="005639AE"/>
    <w:rsid w:val="00564108"/>
    <w:rsid w:val="00570857"/>
    <w:rsid w:val="00571E6E"/>
    <w:rsid w:val="005760A0"/>
    <w:rsid w:val="00576716"/>
    <w:rsid w:val="005815D2"/>
    <w:rsid w:val="00587713"/>
    <w:rsid w:val="00590AC1"/>
    <w:rsid w:val="00591728"/>
    <w:rsid w:val="00593F8D"/>
    <w:rsid w:val="005A1BBD"/>
    <w:rsid w:val="005A1EF2"/>
    <w:rsid w:val="005A31B4"/>
    <w:rsid w:val="005A3E08"/>
    <w:rsid w:val="005B1EC5"/>
    <w:rsid w:val="005B6904"/>
    <w:rsid w:val="005C2DE0"/>
    <w:rsid w:val="005C79DE"/>
    <w:rsid w:val="005D03FE"/>
    <w:rsid w:val="005D257C"/>
    <w:rsid w:val="005D6276"/>
    <w:rsid w:val="005D6780"/>
    <w:rsid w:val="005D702A"/>
    <w:rsid w:val="005D7AF5"/>
    <w:rsid w:val="005E26D8"/>
    <w:rsid w:val="0060544D"/>
    <w:rsid w:val="00606C4A"/>
    <w:rsid w:val="00614E76"/>
    <w:rsid w:val="00617F2C"/>
    <w:rsid w:val="00624273"/>
    <w:rsid w:val="00630A42"/>
    <w:rsid w:val="00630BCC"/>
    <w:rsid w:val="00631451"/>
    <w:rsid w:val="006319F6"/>
    <w:rsid w:val="00642057"/>
    <w:rsid w:val="006442BB"/>
    <w:rsid w:val="006464A2"/>
    <w:rsid w:val="00653C82"/>
    <w:rsid w:val="006553DF"/>
    <w:rsid w:val="00655605"/>
    <w:rsid w:val="00655EA7"/>
    <w:rsid w:val="00660783"/>
    <w:rsid w:val="0066687A"/>
    <w:rsid w:val="00670A67"/>
    <w:rsid w:val="00674A03"/>
    <w:rsid w:val="00681AD8"/>
    <w:rsid w:val="00684AE3"/>
    <w:rsid w:val="00684CC2"/>
    <w:rsid w:val="006929A0"/>
    <w:rsid w:val="006945E3"/>
    <w:rsid w:val="006974B1"/>
    <w:rsid w:val="00697716"/>
    <w:rsid w:val="006A0CC1"/>
    <w:rsid w:val="006A1DB2"/>
    <w:rsid w:val="006A245F"/>
    <w:rsid w:val="006A3757"/>
    <w:rsid w:val="006A7AFE"/>
    <w:rsid w:val="006B0997"/>
    <w:rsid w:val="006B3E17"/>
    <w:rsid w:val="006B5F22"/>
    <w:rsid w:val="006C01E7"/>
    <w:rsid w:val="006C060C"/>
    <w:rsid w:val="006C6F21"/>
    <w:rsid w:val="006C76AC"/>
    <w:rsid w:val="006D493B"/>
    <w:rsid w:val="006D62D4"/>
    <w:rsid w:val="006D66CB"/>
    <w:rsid w:val="006E20FB"/>
    <w:rsid w:val="006E3B23"/>
    <w:rsid w:val="006E41C0"/>
    <w:rsid w:val="006E4640"/>
    <w:rsid w:val="006F3557"/>
    <w:rsid w:val="006F4C9B"/>
    <w:rsid w:val="00700011"/>
    <w:rsid w:val="00703748"/>
    <w:rsid w:val="007040B0"/>
    <w:rsid w:val="00707A27"/>
    <w:rsid w:val="007109FE"/>
    <w:rsid w:val="00710F92"/>
    <w:rsid w:val="00711700"/>
    <w:rsid w:val="00712736"/>
    <w:rsid w:val="00715CBC"/>
    <w:rsid w:val="00717F3D"/>
    <w:rsid w:val="00730E8F"/>
    <w:rsid w:val="00731F49"/>
    <w:rsid w:val="00734AA4"/>
    <w:rsid w:val="0073515D"/>
    <w:rsid w:val="00735362"/>
    <w:rsid w:val="00735721"/>
    <w:rsid w:val="007409B1"/>
    <w:rsid w:val="00743E05"/>
    <w:rsid w:val="00752C44"/>
    <w:rsid w:val="00755657"/>
    <w:rsid w:val="007602C3"/>
    <w:rsid w:val="00761CD9"/>
    <w:rsid w:val="0076664D"/>
    <w:rsid w:val="00766D4A"/>
    <w:rsid w:val="0077097B"/>
    <w:rsid w:val="00774A72"/>
    <w:rsid w:val="00781C55"/>
    <w:rsid w:val="00783A71"/>
    <w:rsid w:val="00784A04"/>
    <w:rsid w:val="00795CAA"/>
    <w:rsid w:val="0079799D"/>
    <w:rsid w:val="007A5CD3"/>
    <w:rsid w:val="007B709D"/>
    <w:rsid w:val="007C097F"/>
    <w:rsid w:val="007D509F"/>
    <w:rsid w:val="007D54D2"/>
    <w:rsid w:val="007D6B33"/>
    <w:rsid w:val="007E0C06"/>
    <w:rsid w:val="007E2C59"/>
    <w:rsid w:val="007E3230"/>
    <w:rsid w:val="007E556C"/>
    <w:rsid w:val="007F1DF3"/>
    <w:rsid w:val="007F20A2"/>
    <w:rsid w:val="007F3C09"/>
    <w:rsid w:val="008009E1"/>
    <w:rsid w:val="00817FA9"/>
    <w:rsid w:val="00820EB3"/>
    <w:rsid w:val="00823957"/>
    <w:rsid w:val="00824036"/>
    <w:rsid w:val="0082538E"/>
    <w:rsid w:val="00827235"/>
    <w:rsid w:val="00840BED"/>
    <w:rsid w:val="00841FF5"/>
    <w:rsid w:val="00854BA3"/>
    <w:rsid w:val="008552EF"/>
    <w:rsid w:val="00860167"/>
    <w:rsid w:val="008616A6"/>
    <w:rsid w:val="0086175D"/>
    <w:rsid w:val="00861998"/>
    <w:rsid w:val="00866910"/>
    <w:rsid w:val="00871606"/>
    <w:rsid w:val="0087681B"/>
    <w:rsid w:val="00880314"/>
    <w:rsid w:val="008817CD"/>
    <w:rsid w:val="00884D7B"/>
    <w:rsid w:val="008867FA"/>
    <w:rsid w:val="008879B9"/>
    <w:rsid w:val="00891A8D"/>
    <w:rsid w:val="008975A4"/>
    <w:rsid w:val="008A0B5C"/>
    <w:rsid w:val="008A4374"/>
    <w:rsid w:val="008B0F92"/>
    <w:rsid w:val="008B1F8E"/>
    <w:rsid w:val="008B59E6"/>
    <w:rsid w:val="008C01AB"/>
    <w:rsid w:val="008D3B67"/>
    <w:rsid w:val="008D687D"/>
    <w:rsid w:val="008D6FE7"/>
    <w:rsid w:val="008E0C51"/>
    <w:rsid w:val="008E461E"/>
    <w:rsid w:val="008E48B0"/>
    <w:rsid w:val="008E4B5B"/>
    <w:rsid w:val="008E6D52"/>
    <w:rsid w:val="008F1D5B"/>
    <w:rsid w:val="008F3928"/>
    <w:rsid w:val="0090342B"/>
    <w:rsid w:val="0090436B"/>
    <w:rsid w:val="0090578C"/>
    <w:rsid w:val="0090673C"/>
    <w:rsid w:val="00906DC0"/>
    <w:rsid w:val="00932690"/>
    <w:rsid w:val="009336A2"/>
    <w:rsid w:val="009369E1"/>
    <w:rsid w:val="00936B7E"/>
    <w:rsid w:val="00936CB1"/>
    <w:rsid w:val="00941DF5"/>
    <w:rsid w:val="009428A5"/>
    <w:rsid w:val="00950C5F"/>
    <w:rsid w:val="00952870"/>
    <w:rsid w:val="00962788"/>
    <w:rsid w:val="00985B8A"/>
    <w:rsid w:val="00997D47"/>
    <w:rsid w:val="009B27C9"/>
    <w:rsid w:val="009B32DF"/>
    <w:rsid w:val="009B446E"/>
    <w:rsid w:val="009B6B92"/>
    <w:rsid w:val="009B6C2A"/>
    <w:rsid w:val="009B7B59"/>
    <w:rsid w:val="009B7F7C"/>
    <w:rsid w:val="009C1E85"/>
    <w:rsid w:val="009D05D3"/>
    <w:rsid w:val="009D1375"/>
    <w:rsid w:val="009D4BB9"/>
    <w:rsid w:val="009D51DC"/>
    <w:rsid w:val="009F2E14"/>
    <w:rsid w:val="009F6D6D"/>
    <w:rsid w:val="00A0007C"/>
    <w:rsid w:val="00A14C57"/>
    <w:rsid w:val="00A23412"/>
    <w:rsid w:val="00A23E91"/>
    <w:rsid w:val="00A242EE"/>
    <w:rsid w:val="00A24701"/>
    <w:rsid w:val="00A31E52"/>
    <w:rsid w:val="00A35298"/>
    <w:rsid w:val="00A35C67"/>
    <w:rsid w:val="00A35F42"/>
    <w:rsid w:val="00A42ABD"/>
    <w:rsid w:val="00A44D26"/>
    <w:rsid w:val="00A51380"/>
    <w:rsid w:val="00A52AFA"/>
    <w:rsid w:val="00A56C5F"/>
    <w:rsid w:val="00A64B8E"/>
    <w:rsid w:val="00A70F13"/>
    <w:rsid w:val="00A80BC3"/>
    <w:rsid w:val="00A8311B"/>
    <w:rsid w:val="00A8391E"/>
    <w:rsid w:val="00A87A23"/>
    <w:rsid w:val="00A9311F"/>
    <w:rsid w:val="00A96FDB"/>
    <w:rsid w:val="00AA2A69"/>
    <w:rsid w:val="00AA5BF1"/>
    <w:rsid w:val="00AA60F5"/>
    <w:rsid w:val="00AA63A0"/>
    <w:rsid w:val="00AA648C"/>
    <w:rsid w:val="00AB01B7"/>
    <w:rsid w:val="00AB1911"/>
    <w:rsid w:val="00AB2B11"/>
    <w:rsid w:val="00AC7329"/>
    <w:rsid w:val="00AD13A5"/>
    <w:rsid w:val="00AD27BA"/>
    <w:rsid w:val="00AD2C35"/>
    <w:rsid w:val="00AD41DB"/>
    <w:rsid w:val="00AD643C"/>
    <w:rsid w:val="00AD76CF"/>
    <w:rsid w:val="00AE0DF2"/>
    <w:rsid w:val="00AE5ECD"/>
    <w:rsid w:val="00AF341F"/>
    <w:rsid w:val="00B0300F"/>
    <w:rsid w:val="00B032FB"/>
    <w:rsid w:val="00B055AE"/>
    <w:rsid w:val="00B05CBC"/>
    <w:rsid w:val="00B06944"/>
    <w:rsid w:val="00B1135D"/>
    <w:rsid w:val="00B11B63"/>
    <w:rsid w:val="00B129DE"/>
    <w:rsid w:val="00B25EC6"/>
    <w:rsid w:val="00B37F6A"/>
    <w:rsid w:val="00B40664"/>
    <w:rsid w:val="00B50A6B"/>
    <w:rsid w:val="00B50D3E"/>
    <w:rsid w:val="00B564FC"/>
    <w:rsid w:val="00B56E28"/>
    <w:rsid w:val="00B576C6"/>
    <w:rsid w:val="00B57A96"/>
    <w:rsid w:val="00B650D8"/>
    <w:rsid w:val="00B676A3"/>
    <w:rsid w:val="00B717EC"/>
    <w:rsid w:val="00B73557"/>
    <w:rsid w:val="00B77B69"/>
    <w:rsid w:val="00B80DF1"/>
    <w:rsid w:val="00B80FFC"/>
    <w:rsid w:val="00B81630"/>
    <w:rsid w:val="00B82207"/>
    <w:rsid w:val="00B85D2A"/>
    <w:rsid w:val="00B86050"/>
    <w:rsid w:val="00B8716E"/>
    <w:rsid w:val="00B87DF9"/>
    <w:rsid w:val="00B93305"/>
    <w:rsid w:val="00BA4D72"/>
    <w:rsid w:val="00BB3954"/>
    <w:rsid w:val="00BB5152"/>
    <w:rsid w:val="00BB70DC"/>
    <w:rsid w:val="00BC02D0"/>
    <w:rsid w:val="00BC0CA6"/>
    <w:rsid w:val="00BC123A"/>
    <w:rsid w:val="00BC681A"/>
    <w:rsid w:val="00BF4996"/>
    <w:rsid w:val="00BF5372"/>
    <w:rsid w:val="00BF5B97"/>
    <w:rsid w:val="00BF67BA"/>
    <w:rsid w:val="00BF728B"/>
    <w:rsid w:val="00C0172C"/>
    <w:rsid w:val="00C0354B"/>
    <w:rsid w:val="00C04ED3"/>
    <w:rsid w:val="00C06059"/>
    <w:rsid w:val="00C11980"/>
    <w:rsid w:val="00C13E1A"/>
    <w:rsid w:val="00C16DD8"/>
    <w:rsid w:val="00C17E1D"/>
    <w:rsid w:val="00C20FD2"/>
    <w:rsid w:val="00C25BFC"/>
    <w:rsid w:val="00C312C9"/>
    <w:rsid w:val="00C35B3A"/>
    <w:rsid w:val="00C4275C"/>
    <w:rsid w:val="00C440D9"/>
    <w:rsid w:val="00C46495"/>
    <w:rsid w:val="00C467B3"/>
    <w:rsid w:val="00C552D5"/>
    <w:rsid w:val="00C6114C"/>
    <w:rsid w:val="00C64B25"/>
    <w:rsid w:val="00C657A2"/>
    <w:rsid w:val="00C6694C"/>
    <w:rsid w:val="00C7117D"/>
    <w:rsid w:val="00C75241"/>
    <w:rsid w:val="00C755BD"/>
    <w:rsid w:val="00C7618A"/>
    <w:rsid w:val="00C77B68"/>
    <w:rsid w:val="00C82BFB"/>
    <w:rsid w:val="00C93CF1"/>
    <w:rsid w:val="00C950B4"/>
    <w:rsid w:val="00C955FE"/>
    <w:rsid w:val="00CB1FFF"/>
    <w:rsid w:val="00CB2AEE"/>
    <w:rsid w:val="00CB4BFF"/>
    <w:rsid w:val="00CC21A8"/>
    <w:rsid w:val="00CD3738"/>
    <w:rsid w:val="00CD44C4"/>
    <w:rsid w:val="00CE3F0A"/>
    <w:rsid w:val="00CE6484"/>
    <w:rsid w:val="00CF2F25"/>
    <w:rsid w:val="00CF37E0"/>
    <w:rsid w:val="00CF5CFA"/>
    <w:rsid w:val="00D00DB9"/>
    <w:rsid w:val="00D0400E"/>
    <w:rsid w:val="00D05766"/>
    <w:rsid w:val="00D06C4A"/>
    <w:rsid w:val="00D109E9"/>
    <w:rsid w:val="00D30090"/>
    <w:rsid w:val="00D31B07"/>
    <w:rsid w:val="00D41F54"/>
    <w:rsid w:val="00D42F72"/>
    <w:rsid w:val="00D443D8"/>
    <w:rsid w:val="00D50ED7"/>
    <w:rsid w:val="00D51338"/>
    <w:rsid w:val="00D53E37"/>
    <w:rsid w:val="00D65CC0"/>
    <w:rsid w:val="00D679FA"/>
    <w:rsid w:val="00D75EB5"/>
    <w:rsid w:val="00D760DA"/>
    <w:rsid w:val="00D822A0"/>
    <w:rsid w:val="00D84B05"/>
    <w:rsid w:val="00D8516B"/>
    <w:rsid w:val="00D86ABF"/>
    <w:rsid w:val="00D876E9"/>
    <w:rsid w:val="00D9410A"/>
    <w:rsid w:val="00DA08DE"/>
    <w:rsid w:val="00DA0FF4"/>
    <w:rsid w:val="00DA3C90"/>
    <w:rsid w:val="00DA55DB"/>
    <w:rsid w:val="00DC002C"/>
    <w:rsid w:val="00DC1D69"/>
    <w:rsid w:val="00DC270D"/>
    <w:rsid w:val="00DC32E9"/>
    <w:rsid w:val="00DC4545"/>
    <w:rsid w:val="00DC5425"/>
    <w:rsid w:val="00DD0AAF"/>
    <w:rsid w:val="00DD0F32"/>
    <w:rsid w:val="00DD59E5"/>
    <w:rsid w:val="00DD6C25"/>
    <w:rsid w:val="00DE174D"/>
    <w:rsid w:val="00DF0603"/>
    <w:rsid w:val="00DF63B1"/>
    <w:rsid w:val="00E04A22"/>
    <w:rsid w:val="00E057FB"/>
    <w:rsid w:val="00E0618C"/>
    <w:rsid w:val="00E1148E"/>
    <w:rsid w:val="00E14E4E"/>
    <w:rsid w:val="00E20D89"/>
    <w:rsid w:val="00E259DB"/>
    <w:rsid w:val="00E27B3E"/>
    <w:rsid w:val="00E31160"/>
    <w:rsid w:val="00E325D8"/>
    <w:rsid w:val="00E35165"/>
    <w:rsid w:val="00E504D3"/>
    <w:rsid w:val="00E529BD"/>
    <w:rsid w:val="00E55B08"/>
    <w:rsid w:val="00E5678D"/>
    <w:rsid w:val="00E62384"/>
    <w:rsid w:val="00E67034"/>
    <w:rsid w:val="00E70D30"/>
    <w:rsid w:val="00E75EB0"/>
    <w:rsid w:val="00E7657D"/>
    <w:rsid w:val="00E77396"/>
    <w:rsid w:val="00E80C5F"/>
    <w:rsid w:val="00E84611"/>
    <w:rsid w:val="00E94523"/>
    <w:rsid w:val="00E95D64"/>
    <w:rsid w:val="00E95FA5"/>
    <w:rsid w:val="00E96357"/>
    <w:rsid w:val="00E96E72"/>
    <w:rsid w:val="00E96EBF"/>
    <w:rsid w:val="00EA0740"/>
    <w:rsid w:val="00EA1258"/>
    <w:rsid w:val="00EA1559"/>
    <w:rsid w:val="00EA25BD"/>
    <w:rsid w:val="00EB20FC"/>
    <w:rsid w:val="00EB5FE3"/>
    <w:rsid w:val="00ED0B30"/>
    <w:rsid w:val="00ED0ED6"/>
    <w:rsid w:val="00ED292F"/>
    <w:rsid w:val="00ED3685"/>
    <w:rsid w:val="00ED3EB1"/>
    <w:rsid w:val="00ED5088"/>
    <w:rsid w:val="00ED6CE1"/>
    <w:rsid w:val="00ED6E6F"/>
    <w:rsid w:val="00EE1B3F"/>
    <w:rsid w:val="00EE3B5F"/>
    <w:rsid w:val="00EE5644"/>
    <w:rsid w:val="00EE78D3"/>
    <w:rsid w:val="00EF095D"/>
    <w:rsid w:val="00EF2BE5"/>
    <w:rsid w:val="00EF4885"/>
    <w:rsid w:val="00F02A05"/>
    <w:rsid w:val="00F10B3A"/>
    <w:rsid w:val="00F2381E"/>
    <w:rsid w:val="00F32191"/>
    <w:rsid w:val="00F32504"/>
    <w:rsid w:val="00F34FB6"/>
    <w:rsid w:val="00F354B7"/>
    <w:rsid w:val="00F44646"/>
    <w:rsid w:val="00F45DCF"/>
    <w:rsid w:val="00F51DFC"/>
    <w:rsid w:val="00F535EA"/>
    <w:rsid w:val="00F57233"/>
    <w:rsid w:val="00F61ACA"/>
    <w:rsid w:val="00F62DD0"/>
    <w:rsid w:val="00F64514"/>
    <w:rsid w:val="00F703D9"/>
    <w:rsid w:val="00F73BE4"/>
    <w:rsid w:val="00F77278"/>
    <w:rsid w:val="00F77B85"/>
    <w:rsid w:val="00F80BC0"/>
    <w:rsid w:val="00F81043"/>
    <w:rsid w:val="00F90A12"/>
    <w:rsid w:val="00F912EA"/>
    <w:rsid w:val="00F92806"/>
    <w:rsid w:val="00F9391A"/>
    <w:rsid w:val="00F93F4A"/>
    <w:rsid w:val="00F952B6"/>
    <w:rsid w:val="00F96558"/>
    <w:rsid w:val="00FA0527"/>
    <w:rsid w:val="00FA671B"/>
    <w:rsid w:val="00FB156D"/>
    <w:rsid w:val="00FB234D"/>
    <w:rsid w:val="00FB71F0"/>
    <w:rsid w:val="00FC1E6A"/>
    <w:rsid w:val="00FD66C0"/>
    <w:rsid w:val="00FD6D8E"/>
    <w:rsid w:val="00FE17F1"/>
    <w:rsid w:val="00FF15D6"/>
    <w:rsid w:val="00FF4A2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272C"/>
  <w15:docId w15:val="{39D35B45-390A-43F1-B7C7-8EC86FA9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54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51D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3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4C57"/>
    <w:pPr>
      <w:keepNext/>
      <w:spacing w:before="240" w:after="60"/>
      <w:ind w:left="318" w:hanging="284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51D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51DFC"/>
    <w:pPr>
      <w:spacing w:before="100" w:beforeAutospacing="1" w:after="100" w:afterAutospacing="1"/>
    </w:pPr>
  </w:style>
  <w:style w:type="paragraph" w:customStyle="1" w:styleId="altbaslk">
    <w:name w:val="altbaslık"/>
    <w:basedOn w:val="Normal"/>
    <w:rsid w:val="00F51DFC"/>
    <w:pPr>
      <w:jc w:val="center"/>
    </w:pPr>
    <w:rPr>
      <w:rFonts w:ascii="New York" w:hAnsi="New York"/>
      <w:b/>
      <w:bCs/>
      <w:sz w:val="18"/>
      <w:szCs w:val="18"/>
    </w:rPr>
  </w:style>
  <w:style w:type="paragraph" w:customStyle="1" w:styleId="3-NormalYaz">
    <w:name w:val="3-Normal Yazı"/>
    <w:rsid w:val="00F51DFC"/>
    <w:pPr>
      <w:tabs>
        <w:tab w:val="left" w:pos="566"/>
      </w:tabs>
      <w:ind w:left="318" w:hanging="284"/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3-normalyaz0">
    <w:name w:val="3-normalyaz"/>
    <w:basedOn w:val="Normal"/>
    <w:rsid w:val="00F51DFC"/>
    <w:pPr>
      <w:jc w:val="both"/>
    </w:pPr>
    <w:rPr>
      <w:sz w:val="19"/>
      <w:szCs w:val="19"/>
    </w:rPr>
  </w:style>
  <w:style w:type="paragraph" w:customStyle="1" w:styleId="2-OrtaBaslk">
    <w:name w:val="2-Orta Baslık"/>
    <w:rsid w:val="00F51DFC"/>
    <w:pPr>
      <w:ind w:left="318" w:hanging="284"/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2-ortabaslk0">
    <w:name w:val="2-ortabaslk"/>
    <w:basedOn w:val="Normal"/>
    <w:rsid w:val="00F51DF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F51DFC"/>
  </w:style>
  <w:style w:type="paragraph" w:styleId="BalonMetni">
    <w:name w:val="Balloon Text"/>
    <w:basedOn w:val="Normal"/>
    <w:link w:val="BalonMetniChar"/>
    <w:uiPriority w:val="99"/>
    <w:semiHidden/>
    <w:unhideWhenUsed/>
    <w:rsid w:val="009B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B446E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EE1B3F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4C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14C57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14C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14C57"/>
    <w:rPr>
      <w:rFonts w:ascii="Times New Roman" w:eastAsia="Times New Roman" w:hAnsi="Times New Roman"/>
      <w:sz w:val="24"/>
      <w:szCs w:val="24"/>
    </w:rPr>
  </w:style>
  <w:style w:type="character" w:customStyle="1" w:styleId="Balk3Char">
    <w:name w:val="Başlık 3 Char"/>
    <w:link w:val="Balk3"/>
    <w:uiPriority w:val="9"/>
    <w:rsid w:val="00A14C57"/>
    <w:rPr>
      <w:rFonts w:ascii="Cambria" w:eastAsia="Times New Roman" w:hAnsi="Cambria"/>
      <w:b/>
      <w:bCs/>
      <w:sz w:val="26"/>
      <w:szCs w:val="26"/>
      <w:lang w:eastAsia="en-US"/>
    </w:rPr>
  </w:style>
  <w:style w:type="table" w:styleId="TabloKlavuzu">
    <w:name w:val="Table Grid"/>
    <w:basedOn w:val="NormalTablo"/>
    <w:uiPriority w:val="59"/>
    <w:rsid w:val="0036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718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03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link w:val="KonuBalChar"/>
    <w:qFormat/>
    <w:rsid w:val="00503F6A"/>
    <w:pPr>
      <w:jc w:val="center"/>
    </w:pPr>
    <w:rPr>
      <w:rFonts w:ascii="Cambria" w:hAnsi="Cambria"/>
      <w:szCs w:val="20"/>
    </w:rPr>
  </w:style>
  <w:style w:type="character" w:customStyle="1" w:styleId="KonuBalChar">
    <w:name w:val="Konu Başlığı Char"/>
    <w:basedOn w:val="VarsaylanParagrafYazTipi"/>
    <w:link w:val="KonuBal"/>
    <w:rsid w:val="00503F6A"/>
    <w:rPr>
      <w:rFonts w:ascii="Cambria" w:eastAsia="Times New Roman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4ec918-5fd9-4c69-bd6f-f1d25852459f">D6XNASJMKRKX-39-3</_dlc_DocId>
    <_dlc_DocIdUrl xmlns="0f4ec918-5fd9-4c69-bd6f-f1d25852459f">
      <Url>http://igc.tpao.gov.tr/_layouts/15/DocIdRedir.aspx?ID=D6XNASJMKRKX-39-3</Url>
      <Description>D6XNASJMKRKX-39-3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A2739B57180944999AEAC47FE94DBF" ma:contentTypeVersion="0" ma:contentTypeDescription="Yeni belge oluşturun." ma:contentTypeScope="" ma:versionID="14ed0fbc93a524ad93b6648ceba75991">
  <xsd:schema xmlns:xsd="http://www.w3.org/2001/XMLSchema" xmlns:xs="http://www.w3.org/2001/XMLSchema" xmlns:p="http://schemas.microsoft.com/office/2006/metadata/properties" xmlns:ns2="0f4ec918-5fd9-4c69-bd6f-f1d25852459f" targetNamespace="http://schemas.microsoft.com/office/2006/metadata/properties" ma:root="true" ma:fieldsID="cbd2532c425ab9981653e7865580cd00" ns2:_="">
    <xsd:import namespace="0f4ec918-5fd9-4c69-bd6f-f1d2585245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c918-5fd9-4c69-bd6f-f1d2585245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9136-33AE-4D20-8943-6EECCD5251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9A7593-613C-41D8-9098-BA80EF792B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F736AE-1E64-4441-A609-E7F83A909FD7}">
  <ds:schemaRefs>
    <ds:schemaRef ds:uri="http://schemas.microsoft.com/office/2006/metadata/properties"/>
    <ds:schemaRef ds:uri="http://schemas.microsoft.com/office/infopath/2007/PartnerControls"/>
    <ds:schemaRef ds:uri="0f4ec918-5fd9-4c69-bd6f-f1d25852459f"/>
  </ds:schemaRefs>
</ds:datastoreItem>
</file>

<file path=customXml/itemProps4.xml><?xml version="1.0" encoding="utf-8"?>
<ds:datastoreItem xmlns:ds="http://schemas.openxmlformats.org/officeDocument/2006/customXml" ds:itemID="{08E017E1-213D-4696-BE74-AED77789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c918-5fd9-4c69-bd6f-f1d258524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18D13-D226-41F9-BE7D-C098845BF4F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FCC7DF-7F50-41F0-A655-49833E9D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</Company>
  <LinksUpToDate>false</LinksUpToDate>
  <CharactersWithSpaces>16197</CharactersWithSpaces>
  <SharedDoc>false</SharedDoc>
  <HLinks>
    <vt:vector size="24" baseType="variant"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http://www.resmigazete.gov.tr/eskiler/2013/07/20130720-10.htm</vt:lpwstr>
      </vt:variant>
      <vt:variant>
        <vt:lpwstr/>
      </vt:variant>
      <vt:variant>
        <vt:i4>4849934</vt:i4>
      </vt:variant>
      <vt:variant>
        <vt:i4>6</vt:i4>
      </vt:variant>
      <vt:variant>
        <vt:i4>0</vt:i4>
      </vt:variant>
      <vt:variant>
        <vt:i4>5</vt:i4>
      </vt:variant>
      <vt:variant>
        <vt:lpwstr>http://www.mevzuat.gov.tr/Metin.Aspx?MevzuatKod=1.5.6331&amp;MevzuatIliski=0&amp;sourceXmlSearch=</vt:lpwstr>
      </vt:variant>
      <vt:variant>
        <vt:lpwstr/>
      </vt:variant>
      <vt:variant>
        <vt:i4>7536641</vt:i4>
      </vt:variant>
      <vt:variant>
        <vt:i4>3</vt:i4>
      </vt:variant>
      <vt:variant>
        <vt:i4>0</vt:i4>
      </vt:variant>
      <vt:variant>
        <vt:i4>5</vt:i4>
      </vt:variant>
      <vt:variant>
        <vt:lpwstr>http://www.csgb.gov.tr/csgbPortal/ShowProperty/WLP Repository/isggm/dosyalar/igu_yonetmelik</vt:lpwstr>
      </vt:variant>
      <vt:variant>
        <vt:lpwstr/>
      </vt:variant>
      <vt:variant>
        <vt:i4>4849934</vt:i4>
      </vt:variant>
      <vt:variant>
        <vt:i4>0</vt:i4>
      </vt:variant>
      <vt:variant>
        <vt:i4>0</vt:i4>
      </vt:variant>
      <vt:variant>
        <vt:i4>5</vt:i4>
      </vt:variant>
      <vt:variant>
        <vt:lpwstr>http://www.mevzuat.gov.tr/Metin.Aspx?MevzuatKod=1.5.6331&amp;MevzuatIliski=0&amp;sourceXmlSearch=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GÜLLÜŞAH METE</cp:lastModifiedBy>
  <cp:revision>2</cp:revision>
  <cp:lastPrinted>2015-04-09T06:46:00Z</cp:lastPrinted>
  <dcterms:created xsi:type="dcterms:W3CDTF">2024-09-12T06:47:00Z</dcterms:created>
  <dcterms:modified xsi:type="dcterms:W3CDTF">2024-09-12T06:47:00Z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D6XNASJMKRKX-1-4</vt:lpwstr>
  </property>
  <property fmtid="{D5CDD505-2E9C-101B-9397-08002B2CF9AE}" pid="3" name="_dlc_DocIdItemGuid">
    <vt:lpwstr>3ceca658-48e0-40a2-a258-e629b2a74702</vt:lpwstr>
  </property>
  <property fmtid="{D5CDD505-2E9C-101B-9397-08002B2CF9AE}" pid="4" name="_dlc_DocIdUrl">
    <vt:lpwstr>http://igc.tpao.gov.tr/_layouts/15/DocIdRedir.aspx?ID=D6XNASJMKRKX-1-4, D6XNASJMKRKX-1-4</vt:lpwstr>
  </property>
  <property fmtid="{D5CDD505-2E9C-101B-9397-08002B2CF9AE}" pid="5" name="ContentTypeId">
    <vt:lpwstr>0x010100CFA2739B57180944999AEAC47FE94DBF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7" name="bjDocumentLabelXML-0">
    <vt:lpwstr>ames.com/2008/01/sie/internal/label"&gt;&lt;element uid="id_classification_selfservicespesific" value="" /&gt;&lt;/sisl&gt;</vt:lpwstr>
  </property>
  <property fmtid="{D5CDD505-2E9C-101B-9397-08002B2CF9AE}" pid="8" name="bjLabelRefreshRequired">
    <vt:lpwstr>FileClassifier</vt:lpwstr>
  </property>
</Properties>
</file>