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6125A2" w14:textId="77777777" w:rsidR="000E065C" w:rsidRPr="00D229CF" w:rsidRDefault="000E065C" w:rsidP="00742050">
      <w:pPr>
        <w:pStyle w:val="KonuBal"/>
        <w:spacing w:line="320" w:lineRule="atLeast"/>
        <w:ind w:firstLine="0"/>
        <w:jc w:val="both"/>
        <w:rPr>
          <w:b w:val="0"/>
          <w:sz w:val="24"/>
          <w:szCs w:val="24"/>
          <w:u w:val="none"/>
        </w:rPr>
      </w:pPr>
    </w:p>
    <w:p w14:paraId="4AED7AE9" w14:textId="1F70A60C" w:rsidR="002D7AE5" w:rsidRPr="00D229CF" w:rsidRDefault="002D7AE5" w:rsidP="00ED4336">
      <w:pPr>
        <w:pStyle w:val="KonuBal"/>
        <w:spacing w:line="320" w:lineRule="atLeast"/>
        <w:ind w:firstLine="0"/>
        <w:rPr>
          <w:szCs w:val="28"/>
          <w:u w:val="none"/>
        </w:rPr>
      </w:pPr>
      <w:r w:rsidRPr="00D229CF">
        <w:rPr>
          <w:szCs w:val="28"/>
          <w:u w:val="none"/>
        </w:rPr>
        <w:t xml:space="preserve">TÜRKİYE PETROLLERİ </w:t>
      </w:r>
      <w:r w:rsidR="001E10F4" w:rsidRPr="00D229CF">
        <w:rPr>
          <w:szCs w:val="28"/>
          <w:u w:val="none"/>
        </w:rPr>
        <w:t xml:space="preserve">A.O. </w:t>
      </w:r>
      <w:r w:rsidR="00EA28BB" w:rsidRPr="00D229CF">
        <w:rPr>
          <w:szCs w:val="28"/>
          <w:u w:val="none"/>
        </w:rPr>
        <w:t>TRAKYA</w:t>
      </w:r>
      <w:r w:rsidRPr="00D229CF">
        <w:rPr>
          <w:szCs w:val="28"/>
          <w:u w:val="none"/>
        </w:rPr>
        <w:t xml:space="preserve"> </w:t>
      </w:r>
      <w:r w:rsidR="00F41715" w:rsidRPr="00D229CF">
        <w:rPr>
          <w:szCs w:val="28"/>
          <w:u w:val="none"/>
        </w:rPr>
        <w:t>BÖLGE MÜDÜRLÜĞÜ</w:t>
      </w:r>
    </w:p>
    <w:p w14:paraId="254ACD2F" w14:textId="77777777" w:rsidR="007E1DA2" w:rsidRPr="00D229CF" w:rsidRDefault="00EA28BB" w:rsidP="00ED4336">
      <w:pPr>
        <w:pStyle w:val="KonuBal"/>
        <w:spacing w:line="320" w:lineRule="atLeast"/>
        <w:ind w:firstLine="0"/>
        <w:rPr>
          <w:szCs w:val="28"/>
          <w:u w:val="none"/>
        </w:rPr>
      </w:pPr>
      <w:r w:rsidRPr="00D229CF">
        <w:rPr>
          <w:szCs w:val="28"/>
          <w:u w:val="none"/>
        </w:rPr>
        <w:t xml:space="preserve">SÜRÜCÜLÜ </w:t>
      </w:r>
      <w:r w:rsidR="007E1DA2" w:rsidRPr="00D229CF">
        <w:rPr>
          <w:szCs w:val="28"/>
          <w:u w:val="none"/>
        </w:rPr>
        <w:t xml:space="preserve">VE AHŞAP KASALI </w:t>
      </w:r>
      <w:r w:rsidRPr="00D229CF">
        <w:rPr>
          <w:szCs w:val="28"/>
          <w:u w:val="none"/>
        </w:rPr>
        <w:t xml:space="preserve">KAMYON </w:t>
      </w:r>
      <w:r w:rsidR="007E1DA2" w:rsidRPr="00D229CF">
        <w:rPr>
          <w:szCs w:val="28"/>
          <w:u w:val="none"/>
        </w:rPr>
        <w:t>KİRALAMA İŞİ</w:t>
      </w:r>
    </w:p>
    <w:p w14:paraId="435CDF16" w14:textId="2039D55F" w:rsidR="0019584A" w:rsidRPr="00D229CF" w:rsidRDefault="00EA28BB" w:rsidP="00ED4336">
      <w:pPr>
        <w:pStyle w:val="KonuBal"/>
        <w:spacing w:line="320" w:lineRule="atLeast"/>
        <w:ind w:firstLine="0"/>
        <w:rPr>
          <w:szCs w:val="28"/>
          <w:u w:val="none"/>
        </w:rPr>
      </w:pPr>
      <w:r w:rsidRPr="00D229CF">
        <w:rPr>
          <w:szCs w:val="28"/>
          <w:u w:val="none"/>
        </w:rPr>
        <w:t>HİZMET ALIMI</w:t>
      </w:r>
      <w:r w:rsidR="007E1DA2" w:rsidRPr="00D229CF">
        <w:rPr>
          <w:szCs w:val="28"/>
          <w:u w:val="none"/>
        </w:rPr>
        <w:t xml:space="preserve"> </w:t>
      </w:r>
      <w:r w:rsidR="006B62AA" w:rsidRPr="00D229CF">
        <w:rPr>
          <w:szCs w:val="28"/>
          <w:u w:val="none"/>
        </w:rPr>
        <w:t>TEKNİK</w:t>
      </w:r>
      <w:r w:rsidR="007E1DA2" w:rsidRPr="00D229CF">
        <w:rPr>
          <w:szCs w:val="28"/>
          <w:u w:val="none"/>
        </w:rPr>
        <w:t xml:space="preserve"> </w:t>
      </w:r>
      <w:r w:rsidR="002D7AE5" w:rsidRPr="00D229CF">
        <w:rPr>
          <w:szCs w:val="28"/>
          <w:u w:val="none"/>
        </w:rPr>
        <w:t>ŞARTNAME</w:t>
      </w:r>
      <w:r w:rsidRPr="00D229CF">
        <w:rPr>
          <w:szCs w:val="28"/>
          <w:u w:val="none"/>
        </w:rPr>
        <w:t>Sİ</w:t>
      </w:r>
    </w:p>
    <w:p w14:paraId="27E5B171" w14:textId="77777777" w:rsidR="007E1DA2" w:rsidRPr="00D229CF" w:rsidRDefault="007E1DA2" w:rsidP="00742050">
      <w:pPr>
        <w:pStyle w:val="KonuBal"/>
        <w:spacing w:line="320" w:lineRule="atLeast"/>
        <w:ind w:firstLine="0"/>
        <w:jc w:val="both"/>
        <w:rPr>
          <w:sz w:val="24"/>
          <w:szCs w:val="24"/>
          <w:u w:val="none"/>
        </w:rPr>
      </w:pPr>
    </w:p>
    <w:p w14:paraId="5CE71E6A" w14:textId="77777777" w:rsidR="0019584A" w:rsidRPr="00D229CF" w:rsidRDefault="0019584A" w:rsidP="00742050">
      <w:pPr>
        <w:pStyle w:val="Balk3"/>
        <w:spacing w:line="320" w:lineRule="atLeast"/>
        <w:rPr>
          <w:sz w:val="16"/>
          <w:szCs w:val="16"/>
        </w:rPr>
      </w:pPr>
    </w:p>
    <w:p w14:paraId="31D51571" w14:textId="2DC74D1B" w:rsidR="007E1DA2" w:rsidRPr="00D229CF" w:rsidRDefault="00560F7D" w:rsidP="00742050">
      <w:pPr>
        <w:spacing w:line="320" w:lineRule="atLeast"/>
        <w:jc w:val="both"/>
        <w:outlineLvl w:val="0"/>
        <w:rPr>
          <w:b/>
          <w:sz w:val="24"/>
          <w:szCs w:val="24"/>
        </w:rPr>
      </w:pPr>
      <w:r w:rsidRPr="00D229CF">
        <w:rPr>
          <w:b/>
          <w:sz w:val="24"/>
          <w:szCs w:val="24"/>
          <w:u w:val="single"/>
        </w:rPr>
        <w:t>M</w:t>
      </w:r>
      <w:r w:rsidR="0010008D" w:rsidRPr="00D229CF">
        <w:rPr>
          <w:b/>
          <w:sz w:val="24"/>
          <w:szCs w:val="24"/>
          <w:u w:val="single"/>
        </w:rPr>
        <w:t>adde</w:t>
      </w:r>
      <w:r w:rsidR="00225566" w:rsidRPr="00D229CF">
        <w:rPr>
          <w:b/>
          <w:sz w:val="24"/>
          <w:szCs w:val="24"/>
          <w:u w:val="single"/>
        </w:rPr>
        <w:t xml:space="preserve"> </w:t>
      </w:r>
      <w:r w:rsidR="007E1DA2" w:rsidRPr="00D229CF">
        <w:rPr>
          <w:b/>
          <w:sz w:val="24"/>
          <w:szCs w:val="24"/>
          <w:u w:val="single"/>
        </w:rPr>
        <w:t>1: İşin Konusu</w:t>
      </w:r>
      <w:r w:rsidR="0063338D" w:rsidRPr="00D229CF">
        <w:rPr>
          <w:b/>
          <w:sz w:val="24"/>
          <w:szCs w:val="24"/>
        </w:rPr>
        <w:t xml:space="preserve">  </w:t>
      </w:r>
    </w:p>
    <w:p w14:paraId="2986B707" w14:textId="56A45E46" w:rsidR="00560F7D" w:rsidRPr="00D229CF" w:rsidRDefault="0063338D" w:rsidP="00742050">
      <w:pPr>
        <w:spacing w:line="320" w:lineRule="atLeast"/>
        <w:jc w:val="both"/>
        <w:outlineLvl w:val="0"/>
        <w:rPr>
          <w:b/>
          <w:sz w:val="24"/>
          <w:szCs w:val="24"/>
        </w:rPr>
      </w:pPr>
      <w:r w:rsidRPr="00D229CF">
        <w:rPr>
          <w:b/>
          <w:sz w:val="24"/>
          <w:szCs w:val="24"/>
        </w:rPr>
        <w:t xml:space="preserve"> </w:t>
      </w:r>
    </w:p>
    <w:p w14:paraId="30285E50" w14:textId="49268C0F" w:rsidR="000E065C" w:rsidRPr="00D229CF" w:rsidRDefault="0019584A" w:rsidP="00742050">
      <w:pPr>
        <w:spacing w:line="320" w:lineRule="atLeast"/>
        <w:jc w:val="both"/>
        <w:rPr>
          <w:sz w:val="24"/>
          <w:szCs w:val="24"/>
        </w:rPr>
      </w:pPr>
      <w:r w:rsidRPr="00D229CF">
        <w:rPr>
          <w:snapToGrid w:val="0"/>
          <w:sz w:val="24"/>
          <w:szCs w:val="24"/>
        </w:rPr>
        <w:t xml:space="preserve">Türkiye Petrolleri </w:t>
      </w:r>
      <w:r w:rsidR="00EA28BB" w:rsidRPr="00D229CF">
        <w:rPr>
          <w:sz w:val="24"/>
          <w:szCs w:val="24"/>
        </w:rPr>
        <w:t>Trakya</w:t>
      </w:r>
      <w:r w:rsidRPr="00D229CF">
        <w:rPr>
          <w:sz w:val="24"/>
          <w:szCs w:val="24"/>
        </w:rPr>
        <w:t xml:space="preserve"> Bölge </w:t>
      </w:r>
      <w:r w:rsidR="00AB0D25" w:rsidRPr="00D229CF">
        <w:rPr>
          <w:sz w:val="24"/>
          <w:szCs w:val="24"/>
        </w:rPr>
        <w:t xml:space="preserve">Müdürlüğüne bağlı muhtelif üniteler </w:t>
      </w:r>
      <w:r w:rsidRPr="00D229CF">
        <w:rPr>
          <w:snapToGrid w:val="0"/>
          <w:sz w:val="24"/>
          <w:szCs w:val="24"/>
        </w:rPr>
        <w:t xml:space="preserve">bünyesinde </w:t>
      </w:r>
      <w:r w:rsidR="00883BD3" w:rsidRPr="00D229CF">
        <w:rPr>
          <w:sz w:val="24"/>
          <w:szCs w:val="24"/>
        </w:rPr>
        <w:t>Üretim, Arama, iç ve dış saha faaliyetleri için kule malzeme</w:t>
      </w:r>
      <w:r w:rsidR="007E1DA2" w:rsidRPr="00D229CF">
        <w:rPr>
          <w:sz w:val="24"/>
          <w:szCs w:val="24"/>
        </w:rPr>
        <w:t xml:space="preserve"> ve </w:t>
      </w:r>
      <w:r w:rsidR="00883BD3" w:rsidRPr="00D229CF">
        <w:rPr>
          <w:sz w:val="24"/>
          <w:szCs w:val="24"/>
        </w:rPr>
        <w:t>ekipman</w:t>
      </w:r>
      <w:r w:rsidR="007E1DA2" w:rsidRPr="00D229CF">
        <w:rPr>
          <w:sz w:val="24"/>
          <w:szCs w:val="24"/>
        </w:rPr>
        <w:t xml:space="preserve">ların </w:t>
      </w:r>
      <w:r w:rsidR="00883BD3" w:rsidRPr="00D229CF">
        <w:rPr>
          <w:sz w:val="24"/>
          <w:szCs w:val="24"/>
        </w:rPr>
        <w:t>çalışma bölgelerine</w:t>
      </w:r>
      <w:r w:rsidR="007E1DA2" w:rsidRPr="00D229CF">
        <w:rPr>
          <w:sz w:val="24"/>
          <w:szCs w:val="24"/>
        </w:rPr>
        <w:t xml:space="preserve"> vey</w:t>
      </w:r>
      <w:r w:rsidR="00EA28BB" w:rsidRPr="00D229CF">
        <w:rPr>
          <w:sz w:val="24"/>
          <w:szCs w:val="24"/>
        </w:rPr>
        <w:t>a bölgeler arası</w:t>
      </w:r>
      <w:r w:rsidR="00883BD3" w:rsidRPr="00D229CF">
        <w:rPr>
          <w:sz w:val="24"/>
          <w:szCs w:val="24"/>
        </w:rPr>
        <w:t xml:space="preserve"> nakliye</w:t>
      </w:r>
      <w:r w:rsidR="007E1DA2" w:rsidRPr="00D229CF">
        <w:rPr>
          <w:sz w:val="24"/>
          <w:szCs w:val="24"/>
        </w:rPr>
        <w:t xml:space="preserve"> </w:t>
      </w:r>
      <w:r w:rsidR="00883BD3" w:rsidRPr="00D229CF">
        <w:rPr>
          <w:sz w:val="24"/>
          <w:szCs w:val="24"/>
        </w:rPr>
        <w:t xml:space="preserve">işlerinde </w:t>
      </w:r>
      <w:r w:rsidR="004C161E" w:rsidRPr="00D229CF">
        <w:rPr>
          <w:sz w:val="24"/>
          <w:szCs w:val="24"/>
        </w:rPr>
        <w:t xml:space="preserve">2(İki) yıl süre ile </w:t>
      </w:r>
      <w:r w:rsidR="00883BD3" w:rsidRPr="00D229CF">
        <w:rPr>
          <w:sz w:val="24"/>
          <w:szCs w:val="24"/>
        </w:rPr>
        <w:t>kullanılmak</w:t>
      </w:r>
      <w:r w:rsidR="00883BD3" w:rsidRPr="00D229CF">
        <w:rPr>
          <w:snapToGrid w:val="0"/>
          <w:sz w:val="24"/>
          <w:szCs w:val="24"/>
        </w:rPr>
        <w:t xml:space="preserve"> </w:t>
      </w:r>
      <w:r w:rsidRPr="00D229CF">
        <w:rPr>
          <w:snapToGrid w:val="0"/>
          <w:sz w:val="24"/>
          <w:szCs w:val="24"/>
        </w:rPr>
        <w:t>üzere</w:t>
      </w:r>
      <w:r w:rsidR="004C161E" w:rsidRPr="00D229CF">
        <w:rPr>
          <w:snapToGrid w:val="0"/>
          <w:sz w:val="24"/>
          <w:szCs w:val="24"/>
        </w:rPr>
        <w:t>,</w:t>
      </w:r>
      <w:r w:rsidRPr="00D229CF">
        <w:rPr>
          <w:snapToGrid w:val="0"/>
          <w:sz w:val="24"/>
          <w:szCs w:val="24"/>
        </w:rPr>
        <w:t xml:space="preserve"> aşağ</w:t>
      </w:r>
      <w:r w:rsidR="00AB0D25" w:rsidRPr="00D229CF">
        <w:rPr>
          <w:snapToGrid w:val="0"/>
          <w:sz w:val="24"/>
          <w:szCs w:val="24"/>
        </w:rPr>
        <w:t xml:space="preserve">ıda tabloda belirtilen toplam </w:t>
      </w:r>
      <w:r w:rsidR="006B62AA" w:rsidRPr="00D229CF">
        <w:rPr>
          <w:snapToGrid w:val="0"/>
          <w:sz w:val="24"/>
          <w:szCs w:val="24"/>
        </w:rPr>
        <w:t xml:space="preserve">1 </w:t>
      </w:r>
      <w:r w:rsidR="00A170C5" w:rsidRPr="00D229CF">
        <w:rPr>
          <w:snapToGrid w:val="0"/>
          <w:sz w:val="24"/>
          <w:szCs w:val="24"/>
        </w:rPr>
        <w:t>(</w:t>
      </w:r>
      <w:r w:rsidR="006B62AA" w:rsidRPr="00D229CF">
        <w:rPr>
          <w:snapToGrid w:val="0"/>
          <w:sz w:val="24"/>
          <w:szCs w:val="24"/>
        </w:rPr>
        <w:t>bir</w:t>
      </w:r>
      <w:r w:rsidRPr="00D229CF">
        <w:rPr>
          <w:snapToGrid w:val="0"/>
          <w:sz w:val="24"/>
          <w:szCs w:val="24"/>
        </w:rPr>
        <w:t xml:space="preserve">) adet sürücülü </w:t>
      </w:r>
      <w:r w:rsidR="007E1DA2" w:rsidRPr="00D229CF">
        <w:rPr>
          <w:snapToGrid w:val="0"/>
          <w:sz w:val="24"/>
          <w:szCs w:val="24"/>
        </w:rPr>
        <w:t xml:space="preserve">ve </w:t>
      </w:r>
      <w:r w:rsidR="00D32CD7" w:rsidRPr="00D229CF">
        <w:rPr>
          <w:snapToGrid w:val="0"/>
          <w:sz w:val="24"/>
          <w:szCs w:val="24"/>
        </w:rPr>
        <w:t xml:space="preserve">ahşap kasalı kamyon </w:t>
      </w:r>
      <w:r w:rsidRPr="00D229CF">
        <w:rPr>
          <w:sz w:val="24"/>
          <w:szCs w:val="24"/>
        </w:rPr>
        <w:t>kiralama işidir.</w:t>
      </w:r>
      <w:r w:rsidR="006719FA" w:rsidRPr="00D229CF">
        <w:rPr>
          <w:sz w:val="24"/>
          <w:szCs w:val="24"/>
        </w:rPr>
        <w:t xml:space="preserve"> İdarenin görevlendirdiği her konuma Yüklenici aracını göndermek zorundadır. Yüklenici buna itiraz edemez. </w:t>
      </w:r>
      <w:bookmarkStart w:id="0" w:name="_GoBack"/>
      <w:bookmarkEnd w:id="0"/>
    </w:p>
    <w:p w14:paraId="1A005278" w14:textId="77777777" w:rsidR="007E1DA2" w:rsidRPr="00D229CF" w:rsidRDefault="007E1DA2" w:rsidP="00742050">
      <w:pPr>
        <w:spacing w:line="320" w:lineRule="atLeast"/>
        <w:jc w:val="both"/>
        <w:rPr>
          <w:sz w:val="24"/>
          <w:szCs w:val="24"/>
        </w:rPr>
      </w:pPr>
    </w:p>
    <w:p w14:paraId="17B6E394" w14:textId="79F77F58" w:rsidR="0019584A" w:rsidRPr="00D229CF" w:rsidRDefault="000E065C" w:rsidP="00742050">
      <w:pPr>
        <w:spacing w:line="320" w:lineRule="atLeast"/>
        <w:jc w:val="both"/>
        <w:rPr>
          <w:b/>
          <w:sz w:val="24"/>
          <w:szCs w:val="24"/>
        </w:rPr>
      </w:pPr>
      <w:r w:rsidRPr="00D229CF">
        <w:rPr>
          <w:b/>
          <w:sz w:val="24"/>
          <w:szCs w:val="24"/>
          <w:u w:val="single"/>
        </w:rPr>
        <w:t>M</w:t>
      </w:r>
      <w:r w:rsidR="0010008D" w:rsidRPr="00D229CF">
        <w:rPr>
          <w:b/>
          <w:sz w:val="24"/>
          <w:szCs w:val="24"/>
          <w:u w:val="single"/>
        </w:rPr>
        <w:t>adde</w:t>
      </w:r>
      <w:r w:rsidRPr="00D229CF">
        <w:rPr>
          <w:b/>
          <w:sz w:val="24"/>
          <w:szCs w:val="24"/>
          <w:u w:val="single"/>
        </w:rPr>
        <w:t xml:space="preserve"> 2</w:t>
      </w:r>
      <w:r w:rsidR="00225566" w:rsidRPr="00D229CF">
        <w:rPr>
          <w:b/>
          <w:sz w:val="24"/>
          <w:szCs w:val="24"/>
          <w:u w:val="single"/>
        </w:rPr>
        <w:t xml:space="preserve">: </w:t>
      </w:r>
      <w:r w:rsidR="002F65BF" w:rsidRPr="00D229CF">
        <w:rPr>
          <w:b/>
          <w:sz w:val="24"/>
          <w:szCs w:val="24"/>
          <w:u w:val="single"/>
        </w:rPr>
        <w:t>Kiralanacak Araçla</w:t>
      </w:r>
      <w:r w:rsidR="0063338D" w:rsidRPr="00D229CF">
        <w:rPr>
          <w:b/>
          <w:sz w:val="24"/>
          <w:szCs w:val="24"/>
          <w:u w:val="single"/>
        </w:rPr>
        <w:t xml:space="preserve"> İlgili Hususlar</w:t>
      </w:r>
      <w:r w:rsidR="0063338D" w:rsidRPr="00D229CF">
        <w:rPr>
          <w:b/>
          <w:sz w:val="24"/>
          <w:szCs w:val="24"/>
        </w:rPr>
        <w:t xml:space="preserve"> </w:t>
      </w:r>
      <w:r w:rsidRPr="00D229CF">
        <w:rPr>
          <w:b/>
          <w:sz w:val="24"/>
          <w:szCs w:val="24"/>
        </w:rPr>
        <w:t xml:space="preserve"> </w:t>
      </w:r>
    </w:p>
    <w:p w14:paraId="6A029A5E" w14:textId="77777777" w:rsidR="007A52A0" w:rsidRPr="00D229CF" w:rsidRDefault="007A52A0" w:rsidP="00742050">
      <w:pPr>
        <w:spacing w:line="320" w:lineRule="atLeast"/>
        <w:jc w:val="both"/>
        <w:rPr>
          <w:b/>
          <w:sz w:val="24"/>
          <w:szCs w:val="24"/>
        </w:rPr>
      </w:pPr>
    </w:p>
    <w:p w14:paraId="5E45674D" w14:textId="7E28F073" w:rsidR="0019584A" w:rsidRPr="00D229CF" w:rsidRDefault="0019584A" w:rsidP="00742050">
      <w:pPr>
        <w:spacing w:line="320" w:lineRule="atLeast"/>
        <w:jc w:val="both"/>
        <w:rPr>
          <w:sz w:val="24"/>
          <w:szCs w:val="24"/>
        </w:rPr>
      </w:pPr>
      <w:r w:rsidRPr="00D229CF">
        <w:rPr>
          <w:b/>
          <w:sz w:val="24"/>
          <w:szCs w:val="24"/>
        </w:rPr>
        <w:t>2.1</w:t>
      </w:r>
      <w:r w:rsidRPr="00D229CF">
        <w:rPr>
          <w:sz w:val="24"/>
          <w:szCs w:val="24"/>
        </w:rPr>
        <w:t xml:space="preserve">. Kiralanacak </w:t>
      </w:r>
      <w:r w:rsidR="002F65BF" w:rsidRPr="00D229CF">
        <w:rPr>
          <w:sz w:val="24"/>
          <w:szCs w:val="24"/>
        </w:rPr>
        <w:t>aracın</w:t>
      </w:r>
      <w:r w:rsidRPr="00D229CF">
        <w:rPr>
          <w:sz w:val="24"/>
          <w:szCs w:val="24"/>
        </w:rPr>
        <w:t xml:space="preserve"> cinsi, miktarı ve özellikleri aşağıdaki tabloda yer almaktadır.</w:t>
      </w:r>
    </w:p>
    <w:p w14:paraId="2798DA34" w14:textId="77777777" w:rsidR="0019584A" w:rsidRPr="00D229CF" w:rsidRDefault="0019584A" w:rsidP="00742050">
      <w:pPr>
        <w:spacing w:line="320" w:lineRule="atLeast"/>
        <w:jc w:val="both"/>
        <w:rPr>
          <w:sz w:val="24"/>
          <w:szCs w:val="24"/>
        </w:rPr>
      </w:pPr>
    </w:p>
    <w:tbl>
      <w:tblPr>
        <w:tblW w:w="941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8846"/>
      </w:tblGrid>
      <w:tr w:rsidR="00D229CF" w:rsidRPr="00D229CF" w14:paraId="287B647C" w14:textId="77777777" w:rsidTr="0074790B">
        <w:trPr>
          <w:trHeight w:val="454"/>
        </w:trPr>
        <w:tc>
          <w:tcPr>
            <w:tcW w:w="567" w:type="dxa"/>
            <w:vAlign w:val="center"/>
          </w:tcPr>
          <w:p w14:paraId="2DF7BF94" w14:textId="77777777" w:rsidR="0094181B" w:rsidRPr="00D229CF" w:rsidRDefault="006B62AA" w:rsidP="00742050">
            <w:pPr>
              <w:pStyle w:val="stBilgi"/>
              <w:tabs>
                <w:tab w:val="left" w:pos="708"/>
              </w:tabs>
              <w:spacing w:line="320" w:lineRule="atLeast"/>
              <w:jc w:val="both"/>
              <w:rPr>
                <w:sz w:val="24"/>
                <w:szCs w:val="24"/>
              </w:rPr>
            </w:pPr>
            <w:r w:rsidRPr="00D229CF">
              <w:rPr>
                <w:sz w:val="24"/>
                <w:szCs w:val="24"/>
              </w:rPr>
              <w:t>1</w:t>
            </w:r>
          </w:p>
        </w:tc>
        <w:tc>
          <w:tcPr>
            <w:tcW w:w="8846" w:type="dxa"/>
            <w:vAlign w:val="center"/>
            <w:hideMark/>
          </w:tcPr>
          <w:p w14:paraId="0B4D9F06" w14:textId="1C5BF223" w:rsidR="002F65BF" w:rsidRPr="00D229CF" w:rsidRDefault="00EA28BB" w:rsidP="00742050">
            <w:pPr>
              <w:pStyle w:val="stBilgi"/>
              <w:tabs>
                <w:tab w:val="left" w:pos="708"/>
              </w:tabs>
              <w:spacing w:line="320" w:lineRule="atLeast"/>
              <w:jc w:val="both"/>
              <w:rPr>
                <w:sz w:val="24"/>
                <w:szCs w:val="24"/>
              </w:rPr>
            </w:pPr>
            <w:r w:rsidRPr="00D229CF">
              <w:rPr>
                <w:sz w:val="24"/>
                <w:szCs w:val="24"/>
              </w:rPr>
              <w:t xml:space="preserve">1 </w:t>
            </w:r>
            <w:r w:rsidR="005054DE" w:rsidRPr="00D229CF">
              <w:rPr>
                <w:sz w:val="24"/>
                <w:szCs w:val="24"/>
              </w:rPr>
              <w:t>A</w:t>
            </w:r>
            <w:r w:rsidRPr="00D229CF">
              <w:rPr>
                <w:sz w:val="24"/>
                <w:szCs w:val="24"/>
              </w:rPr>
              <w:t xml:space="preserve">det </w:t>
            </w:r>
            <w:r w:rsidR="002F65BF" w:rsidRPr="00D229CF">
              <w:rPr>
                <w:sz w:val="24"/>
                <w:szCs w:val="24"/>
              </w:rPr>
              <w:t>sürücülü,</w:t>
            </w:r>
          </w:p>
          <w:p w14:paraId="219886DB" w14:textId="61A2D8C4" w:rsidR="002F65BF" w:rsidRPr="00D229CF" w:rsidRDefault="008B6FA6" w:rsidP="00742050">
            <w:pPr>
              <w:pStyle w:val="stBilgi"/>
              <w:tabs>
                <w:tab w:val="left" w:pos="708"/>
              </w:tabs>
              <w:spacing w:line="320" w:lineRule="atLeast"/>
              <w:jc w:val="both"/>
              <w:rPr>
                <w:sz w:val="24"/>
                <w:szCs w:val="24"/>
              </w:rPr>
            </w:pPr>
            <w:r w:rsidRPr="00D229CF">
              <w:rPr>
                <w:sz w:val="24"/>
                <w:szCs w:val="24"/>
              </w:rPr>
              <w:t>En az 2</w:t>
            </w:r>
            <w:r w:rsidR="00EA28BB" w:rsidRPr="00D229CF">
              <w:rPr>
                <w:sz w:val="24"/>
                <w:szCs w:val="24"/>
              </w:rPr>
              <w:t>0</w:t>
            </w:r>
            <w:r w:rsidR="009B5E1D" w:rsidRPr="00D229CF">
              <w:rPr>
                <w:sz w:val="24"/>
                <w:szCs w:val="24"/>
              </w:rPr>
              <w:t>20</w:t>
            </w:r>
            <w:r w:rsidR="00EA28BB" w:rsidRPr="00D229CF">
              <w:rPr>
                <w:sz w:val="24"/>
                <w:szCs w:val="24"/>
              </w:rPr>
              <w:t xml:space="preserve"> model</w:t>
            </w:r>
            <w:r w:rsidR="002F65BF" w:rsidRPr="00D229CF">
              <w:rPr>
                <w:sz w:val="24"/>
                <w:szCs w:val="24"/>
              </w:rPr>
              <w:t>,</w:t>
            </w:r>
          </w:p>
          <w:p w14:paraId="3385E09D" w14:textId="340A48A9" w:rsidR="002F65BF" w:rsidRPr="00D229CF" w:rsidRDefault="002B1DEB" w:rsidP="00742050">
            <w:pPr>
              <w:pStyle w:val="stBilgi"/>
              <w:tabs>
                <w:tab w:val="left" w:pos="708"/>
              </w:tabs>
              <w:spacing w:line="320" w:lineRule="atLeast"/>
              <w:jc w:val="both"/>
              <w:rPr>
                <w:sz w:val="24"/>
                <w:szCs w:val="24"/>
              </w:rPr>
            </w:pPr>
            <w:r w:rsidRPr="00D229CF">
              <w:rPr>
                <w:sz w:val="24"/>
                <w:szCs w:val="24"/>
              </w:rPr>
              <w:t>5</w:t>
            </w:r>
            <w:r w:rsidR="00EA28BB" w:rsidRPr="00D229CF">
              <w:rPr>
                <w:sz w:val="24"/>
                <w:szCs w:val="24"/>
              </w:rPr>
              <w:t xml:space="preserve"> ton ve üstü </w:t>
            </w:r>
            <w:r w:rsidR="000D76E2" w:rsidRPr="00D229CF">
              <w:rPr>
                <w:sz w:val="24"/>
                <w:szCs w:val="24"/>
              </w:rPr>
              <w:t xml:space="preserve">taşıma </w:t>
            </w:r>
            <w:r w:rsidR="00EA28BB" w:rsidRPr="00D229CF">
              <w:rPr>
                <w:sz w:val="24"/>
                <w:szCs w:val="24"/>
              </w:rPr>
              <w:t>kapasiteli,</w:t>
            </w:r>
          </w:p>
          <w:p w14:paraId="486AA7D7" w14:textId="16B5C47B" w:rsidR="002F65BF" w:rsidRPr="00D229CF" w:rsidRDefault="008B6FA6" w:rsidP="00742050">
            <w:pPr>
              <w:pStyle w:val="stBilgi"/>
              <w:tabs>
                <w:tab w:val="left" w:pos="708"/>
              </w:tabs>
              <w:spacing w:line="320" w:lineRule="atLeast"/>
              <w:jc w:val="both"/>
              <w:rPr>
                <w:sz w:val="24"/>
                <w:szCs w:val="24"/>
              </w:rPr>
            </w:pPr>
            <w:r w:rsidRPr="00D229CF">
              <w:rPr>
                <w:sz w:val="24"/>
                <w:szCs w:val="24"/>
              </w:rPr>
              <w:t>En</w:t>
            </w:r>
            <w:r w:rsidR="00740D0D" w:rsidRPr="00D229CF">
              <w:rPr>
                <w:sz w:val="24"/>
                <w:szCs w:val="24"/>
              </w:rPr>
              <w:t xml:space="preserve"> az 2</w:t>
            </w:r>
            <w:r w:rsidR="00545B3D" w:rsidRPr="00D229CF">
              <w:rPr>
                <w:sz w:val="24"/>
                <w:szCs w:val="24"/>
              </w:rPr>
              <w:t>500</w:t>
            </w:r>
            <w:r w:rsidR="00740D0D" w:rsidRPr="00D229CF">
              <w:rPr>
                <w:sz w:val="24"/>
                <w:szCs w:val="24"/>
              </w:rPr>
              <w:t xml:space="preserve"> cc dizel motorlu</w:t>
            </w:r>
            <w:r w:rsidR="00DD4E5D" w:rsidRPr="00D229CF">
              <w:rPr>
                <w:sz w:val="24"/>
                <w:szCs w:val="24"/>
              </w:rPr>
              <w:t>,</w:t>
            </w:r>
            <w:r w:rsidR="00740D0D" w:rsidRPr="00D229CF">
              <w:rPr>
                <w:sz w:val="24"/>
                <w:szCs w:val="24"/>
              </w:rPr>
              <w:t xml:space="preserve"> </w:t>
            </w:r>
            <w:r w:rsidR="00DD4E5D" w:rsidRPr="00D229CF">
              <w:rPr>
                <w:sz w:val="24"/>
                <w:szCs w:val="24"/>
              </w:rPr>
              <w:t xml:space="preserve">tabanı </w:t>
            </w:r>
            <w:r w:rsidR="002F65BF" w:rsidRPr="00D229CF">
              <w:rPr>
                <w:sz w:val="24"/>
                <w:szCs w:val="24"/>
              </w:rPr>
              <w:t>ahşap kasalı</w:t>
            </w:r>
            <w:r w:rsidR="002D2C7B" w:rsidRPr="00D229CF">
              <w:rPr>
                <w:sz w:val="24"/>
                <w:szCs w:val="24"/>
              </w:rPr>
              <w:t>,</w:t>
            </w:r>
            <w:r w:rsidR="00DD4E5D" w:rsidRPr="00D229CF">
              <w:rPr>
                <w:sz w:val="24"/>
                <w:szCs w:val="24"/>
              </w:rPr>
              <w:t xml:space="preserve"> kapakları alüminyum olmayacak şekilde</w:t>
            </w:r>
            <w:r w:rsidR="002F65BF" w:rsidRPr="00D229CF">
              <w:rPr>
                <w:sz w:val="24"/>
                <w:szCs w:val="24"/>
              </w:rPr>
              <w:t xml:space="preserve"> </w:t>
            </w:r>
            <w:r w:rsidR="00740D0D" w:rsidRPr="00D229CF">
              <w:rPr>
                <w:sz w:val="24"/>
                <w:szCs w:val="24"/>
              </w:rPr>
              <w:t>kamyon</w:t>
            </w:r>
            <w:r w:rsidR="002F65BF" w:rsidRPr="00D229CF">
              <w:rPr>
                <w:sz w:val="24"/>
                <w:szCs w:val="24"/>
              </w:rPr>
              <w:t>,</w:t>
            </w:r>
          </w:p>
          <w:p w14:paraId="147D5D92" w14:textId="506A8893" w:rsidR="0094181B" w:rsidRPr="00D229CF" w:rsidRDefault="008B6FA6" w:rsidP="00742050">
            <w:pPr>
              <w:pStyle w:val="stBilgi"/>
              <w:tabs>
                <w:tab w:val="left" w:pos="708"/>
              </w:tabs>
              <w:spacing w:line="320" w:lineRule="atLeast"/>
              <w:jc w:val="both"/>
              <w:rPr>
                <w:sz w:val="24"/>
                <w:szCs w:val="24"/>
              </w:rPr>
            </w:pPr>
            <w:r w:rsidRPr="00D229CF">
              <w:rPr>
                <w:sz w:val="24"/>
                <w:szCs w:val="24"/>
              </w:rPr>
              <w:t>Kasa</w:t>
            </w:r>
            <w:r w:rsidR="00740D0D" w:rsidRPr="00D229CF">
              <w:rPr>
                <w:sz w:val="24"/>
                <w:szCs w:val="24"/>
              </w:rPr>
              <w:t xml:space="preserve"> boyu en az </w:t>
            </w:r>
            <w:r w:rsidR="007B556C" w:rsidRPr="00D229CF">
              <w:rPr>
                <w:sz w:val="24"/>
                <w:szCs w:val="24"/>
              </w:rPr>
              <w:t>5</w:t>
            </w:r>
            <w:r w:rsidR="00740D0D" w:rsidRPr="00D229CF">
              <w:rPr>
                <w:sz w:val="24"/>
                <w:szCs w:val="24"/>
              </w:rPr>
              <w:t xml:space="preserve"> metre</w:t>
            </w:r>
            <w:r w:rsidR="007B556C" w:rsidRPr="00D229CF">
              <w:rPr>
                <w:sz w:val="24"/>
                <w:szCs w:val="24"/>
              </w:rPr>
              <w:t>, eni 2 metre, kapak boyları da 60 cm</w:t>
            </w:r>
            <w:r w:rsidR="00740D0D" w:rsidRPr="00D229CF">
              <w:rPr>
                <w:sz w:val="24"/>
                <w:szCs w:val="24"/>
              </w:rPr>
              <w:t xml:space="preserve"> olacak</w:t>
            </w:r>
            <w:r w:rsidR="00882955" w:rsidRPr="00D229CF">
              <w:rPr>
                <w:sz w:val="24"/>
                <w:szCs w:val="24"/>
              </w:rPr>
              <w:t>.</w:t>
            </w:r>
          </w:p>
        </w:tc>
      </w:tr>
    </w:tbl>
    <w:p w14:paraId="20CAB69A" w14:textId="3EB5BDFE" w:rsidR="0019584A" w:rsidRPr="00D229CF" w:rsidRDefault="0019584A" w:rsidP="00742050">
      <w:pPr>
        <w:spacing w:line="320" w:lineRule="atLeast"/>
        <w:jc w:val="both"/>
        <w:rPr>
          <w:sz w:val="24"/>
          <w:szCs w:val="24"/>
        </w:rPr>
      </w:pPr>
    </w:p>
    <w:p w14:paraId="1BCBE559" w14:textId="49273B29" w:rsidR="00DA78A1" w:rsidRPr="00D229CF" w:rsidRDefault="00DA78A1" w:rsidP="00742050">
      <w:pPr>
        <w:spacing w:line="320" w:lineRule="atLeast"/>
        <w:jc w:val="both"/>
        <w:rPr>
          <w:sz w:val="24"/>
          <w:szCs w:val="24"/>
        </w:rPr>
      </w:pPr>
      <w:r w:rsidRPr="00D229CF">
        <w:rPr>
          <w:sz w:val="24"/>
          <w:szCs w:val="24"/>
        </w:rPr>
        <w:t>Araç</w:t>
      </w:r>
      <w:r w:rsidR="00225566" w:rsidRPr="00D229CF">
        <w:rPr>
          <w:sz w:val="24"/>
          <w:szCs w:val="24"/>
        </w:rPr>
        <w:t>ta</w:t>
      </w:r>
      <w:r w:rsidR="00742050" w:rsidRPr="00D229CF">
        <w:rPr>
          <w:sz w:val="24"/>
          <w:szCs w:val="24"/>
        </w:rPr>
        <w:t xml:space="preserve"> </w:t>
      </w:r>
      <w:r w:rsidR="007B5B4F" w:rsidRPr="00D229CF">
        <w:rPr>
          <w:sz w:val="24"/>
          <w:szCs w:val="24"/>
        </w:rPr>
        <w:t xml:space="preserve">klima, radyo ve </w:t>
      </w:r>
      <w:r w:rsidR="00742050" w:rsidRPr="00D229CF">
        <w:rPr>
          <w:sz w:val="24"/>
          <w:szCs w:val="24"/>
        </w:rPr>
        <w:t>müzik</w:t>
      </w:r>
      <w:r w:rsidR="007B5B4F" w:rsidRPr="00D229CF">
        <w:rPr>
          <w:sz w:val="24"/>
          <w:szCs w:val="24"/>
        </w:rPr>
        <w:t xml:space="preserve"> çalar olacaktır. Camlar elektrikli olacaktır. ABS+EBD sistemleri olacak</w:t>
      </w:r>
      <w:r w:rsidR="003870D7" w:rsidRPr="00D229CF">
        <w:rPr>
          <w:sz w:val="24"/>
          <w:szCs w:val="24"/>
        </w:rPr>
        <w:t>tır.</w:t>
      </w:r>
    </w:p>
    <w:p w14:paraId="00E8F147" w14:textId="77777777" w:rsidR="007A52A0" w:rsidRPr="00D229CF" w:rsidRDefault="007A52A0" w:rsidP="00742050">
      <w:pPr>
        <w:pStyle w:val="BodyText21"/>
        <w:overflowPunct/>
        <w:autoSpaceDE/>
        <w:autoSpaceDN/>
        <w:adjustRightInd/>
        <w:spacing w:line="320" w:lineRule="atLeast"/>
        <w:textAlignment w:val="auto"/>
        <w:rPr>
          <w:b/>
          <w:bCs/>
          <w:szCs w:val="24"/>
        </w:rPr>
      </w:pPr>
    </w:p>
    <w:p w14:paraId="782A5208" w14:textId="3D47ED26" w:rsidR="00DB77E2" w:rsidRPr="00D229CF" w:rsidRDefault="00AB0D25" w:rsidP="00742050">
      <w:pPr>
        <w:pStyle w:val="BodyText21"/>
        <w:overflowPunct/>
        <w:autoSpaceDE/>
        <w:autoSpaceDN/>
        <w:adjustRightInd/>
        <w:spacing w:line="320" w:lineRule="atLeast"/>
        <w:textAlignment w:val="auto"/>
        <w:rPr>
          <w:szCs w:val="24"/>
        </w:rPr>
      </w:pPr>
      <w:r w:rsidRPr="00D229CF">
        <w:rPr>
          <w:b/>
          <w:bCs/>
          <w:szCs w:val="24"/>
        </w:rPr>
        <w:t>2</w:t>
      </w:r>
      <w:r w:rsidR="002D7AE5" w:rsidRPr="00D229CF">
        <w:rPr>
          <w:b/>
          <w:bCs/>
          <w:szCs w:val="24"/>
        </w:rPr>
        <w:t>.</w:t>
      </w:r>
      <w:r w:rsidRPr="00D229CF">
        <w:rPr>
          <w:b/>
          <w:bCs/>
          <w:szCs w:val="24"/>
        </w:rPr>
        <w:t>2</w:t>
      </w:r>
      <w:r w:rsidR="002D7AE5" w:rsidRPr="00D229CF">
        <w:rPr>
          <w:bCs/>
          <w:szCs w:val="24"/>
        </w:rPr>
        <w:t>.</w:t>
      </w:r>
      <w:r w:rsidR="004E3499" w:rsidRPr="00D229CF">
        <w:rPr>
          <w:bCs/>
          <w:szCs w:val="24"/>
        </w:rPr>
        <w:t xml:space="preserve"> </w:t>
      </w:r>
      <w:r w:rsidR="002D7AE5" w:rsidRPr="00D229CF">
        <w:rPr>
          <w:szCs w:val="24"/>
        </w:rPr>
        <w:t>Çalıştırılacak</w:t>
      </w:r>
      <w:r w:rsidR="00560F7D" w:rsidRPr="00D229CF">
        <w:rPr>
          <w:szCs w:val="24"/>
        </w:rPr>
        <w:t xml:space="preserve"> </w:t>
      </w:r>
      <w:r w:rsidR="006B62AA" w:rsidRPr="00D229CF">
        <w:rPr>
          <w:szCs w:val="24"/>
        </w:rPr>
        <w:t>olan 1</w:t>
      </w:r>
      <w:r w:rsidR="00213E61" w:rsidRPr="00D229CF">
        <w:rPr>
          <w:szCs w:val="24"/>
        </w:rPr>
        <w:t xml:space="preserve"> adet araç</w:t>
      </w:r>
      <w:r w:rsidR="002D7AE5" w:rsidRPr="00D229CF">
        <w:rPr>
          <w:szCs w:val="24"/>
        </w:rPr>
        <w:t xml:space="preserve"> </w:t>
      </w:r>
      <w:r w:rsidR="00DB77E2" w:rsidRPr="00D229CF">
        <w:rPr>
          <w:szCs w:val="24"/>
        </w:rPr>
        <w:t>yüklenicinin kendi mülkiyetinde ise taşıtın trafik tescil belgelerinin fotokopilerini, kendi mülkiyetinde değil ise sözleşme dönemi sonuna kadar noter onaylı taahhütname ile kullanım hakkına sahip belgeyi İdareye vermek zorundadır.</w:t>
      </w:r>
    </w:p>
    <w:p w14:paraId="037CDE34" w14:textId="77777777" w:rsidR="007A52A0" w:rsidRPr="00D229CF" w:rsidRDefault="007A52A0" w:rsidP="00742050">
      <w:pPr>
        <w:pStyle w:val="BodyText21"/>
        <w:overflowPunct/>
        <w:autoSpaceDE/>
        <w:autoSpaceDN/>
        <w:adjustRightInd/>
        <w:spacing w:line="320" w:lineRule="atLeast"/>
        <w:textAlignment w:val="auto"/>
        <w:rPr>
          <w:b/>
          <w:szCs w:val="24"/>
        </w:rPr>
      </w:pPr>
    </w:p>
    <w:p w14:paraId="511CC682" w14:textId="515A594F" w:rsidR="00AB0D25" w:rsidRPr="00D229CF" w:rsidRDefault="00BB7458" w:rsidP="00742050">
      <w:pPr>
        <w:pStyle w:val="BodyText21"/>
        <w:overflowPunct/>
        <w:autoSpaceDE/>
        <w:autoSpaceDN/>
        <w:adjustRightInd/>
        <w:spacing w:line="320" w:lineRule="atLeast"/>
        <w:textAlignment w:val="auto"/>
        <w:rPr>
          <w:szCs w:val="24"/>
        </w:rPr>
      </w:pPr>
      <w:r w:rsidRPr="00D229CF">
        <w:rPr>
          <w:b/>
          <w:szCs w:val="24"/>
        </w:rPr>
        <w:t>2.3</w:t>
      </w:r>
      <w:r w:rsidR="008E4221" w:rsidRPr="00D229CF">
        <w:rPr>
          <w:szCs w:val="24"/>
        </w:rPr>
        <w:t>.</w:t>
      </w:r>
      <w:r w:rsidRPr="00D229CF">
        <w:rPr>
          <w:szCs w:val="24"/>
        </w:rPr>
        <w:t xml:space="preserve"> </w:t>
      </w:r>
      <w:r w:rsidR="008237FB" w:rsidRPr="00D229CF">
        <w:rPr>
          <w:szCs w:val="24"/>
        </w:rPr>
        <w:t>Ara</w:t>
      </w:r>
      <w:r w:rsidR="00225566" w:rsidRPr="00D229CF">
        <w:rPr>
          <w:szCs w:val="24"/>
        </w:rPr>
        <w:t>cın</w:t>
      </w:r>
      <w:r w:rsidR="008237FB" w:rsidRPr="00D229CF">
        <w:rPr>
          <w:szCs w:val="24"/>
        </w:rPr>
        <w:t xml:space="preserve"> kesinlikle sözleşme sona erene kadar 3. </w:t>
      </w:r>
      <w:r w:rsidR="00225566" w:rsidRPr="00D229CF">
        <w:rPr>
          <w:szCs w:val="24"/>
        </w:rPr>
        <w:t>ş</w:t>
      </w:r>
      <w:r w:rsidR="008237FB" w:rsidRPr="00D229CF">
        <w:rPr>
          <w:szCs w:val="24"/>
        </w:rPr>
        <w:t xml:space="preserve">ahıslara satışı veya devri yapılmayacaktır. Sözleşme sona ermeden satış yapılması durumunda sözleşmenin feshi İdare tarafından istenebilir. </w:t>
      </w:r>
    </w:p>
    <w:p w14:paraId="57F83880" w14:textId="77777777" w:rsidR="008237FB" w:rsidRPr="00D229CF" w:rsidRDefault="008237FB" w:rsidP="00742050">
      <w:pPr>
        <w:pStyle w:val="BodyText21"/>
        <w:overflowPunct/>
        <w:autoSpaceDE/>
        <w:autoSpaceDN/>
        <w:adjustRightInd/>
        <w:spacing w:line="320" w:lineRule="atLeast"/>
        <w:textAlignment w:val="auto"/>
        <w:rPr>
          <w:szCs w:val="24"/>
        </w:rPr>
      </w:pPr>
    </w:p>
    <w:p w14:paraId="689C6715" w14:textId="1470694A" w:rsidR="00627D2D" w:rsidRPr="00D229CF" w:rsidRDefault="00627D2D" w:rsidP="00742050">
      <w:pPr>
        <w:jc w:val="both"/>
        <w:rPr>
          <w:b/>
          <w:sz w:val="24"/>
          <w:szCs w:val="24"/>
          <w:u w:val="single"/>
        </w:rPr>
      </w:pPr>
      <w:r w:rsidRPr="00D229CF">
        <w:rPr>
          <w:b/>
          <w:sz w:val="24"/>
          <w:szCs w:val="24"/>
          <w:u w:val="single"/>
        </w:rPr>
        <w:t>M</w:t>
      </w:r>
      <w:r w:rsidR="0010008D" w:rsidRPr="00D229CF">
        <w:rPr>
          <w:b/>
          <w:sz w:val="24"/>
          <w:szCs w:val="24"/>
          <w:u w:val="single"/>
        </w:rPr>
        <w:t>adde</w:t>
      </w:r>
      <w:r w:rsidRPr="00D229CF">
        <w:rPr>
          <w:b/>
          <w:sz w:val="24"/>
          <w:szCs w:val="24"/>
          <w:u w:val="single"/>
        </w:rPr>
        <w:t xml:space="preserve"> 3</w:t>
      </w:r>
      <w:r w:rsidR="00225566" w:rsidRPr="00D229CF">
        <w:rPr>
          <w:b/>
          <w:sz w:val="24"/>
          <w:szCs w:val="24"/>
          <w:u w:val="single"/>
        </w:rPr>
        <w:t xml:space="preserve">: </w:t>
      </w:r>
      <w:r w:rsidRPr="00D229CF">
        <w:rPr>
          <w:b/>
          <w:sz w:val="24"/>
          <w:szCs w:val="24"/>
          <w:u w:val="single"/>
        </w:rPr>
        <w:t xml:space="preserve">Sürücülü </w:t>
      </w:r>
      <w:r w:rsidR="00225566" w:rsidRPr="00D229CF">
        <w:rPr>
          <w:b/>
          <w:sz w:val="24"/>
          <w:szCs w:val="24"/>
          <w:u w:val="single"/>
        </w:rPr>
        <w:t xml:space="preserve">ve </w:t>
      </w:r>
      <w:r w:rsidR="00D32CD7" w:rsidRPr="00D229CF">
        <w:rPr>
          <w:b/>
          <w:sz w:val="24"/>
          <w:szCs w:val="24"/>
          <w:u w:val="single"/>
        </w:rPr>
        <w:t>Ahşap Kasalı Kamyon</w:t>
      </w:r>
      <w:r w:rsidR="00225566" w:rsidRPr="00D229CF">
        <w:rPr>
          <w:b/>
          <w:sz w:val="24"/>
          <w:szCs w:val="24"/>
          <w:u w:val="single"/>
        </w:rPr>
        <w:t xml:space="preserve">un </w:t>
      </w:r>
      <w:r w:rsidRPr="00D229CF">
        <w:rPr>
          <w:b/>
          <w:sz w:val="24"/>
          <w:szCs w:val="24"/>
          <w:u w:val="single"/>
        </w:rPr>
        <w:t xml:space="preserve">Çalışma Programı </w:t>
      </w:r>
    </w:p>
    <w:p w14:paraId="532B6FA3" w14:textId="77777777" w:rsidR="00627D2D" w:rsidRPr="00D229CF" w:rsidRDefault="00627D2D" w:rsidP="00742050">
      <w:pPr>
        <w:pStyle w:val="BodyText21"/>
        <w:overflowPunct/>
        <w:autoSpaceDE/>
        <w:adjustRightInd/>
        <w:rPr>
          <w:szCs w:val="24"/>
        </w:rPr>
      </w:pPr>
    </w:p>
    <w:p w14:paraId="4466A658" w14:textId="4156F060" w:rsidR="00627D2D" w:rsidRPr="00D229CF" w:rsidRDefault="00225566" w:rsidP="00742050">
      <w:pPr>
        <w:pStyle w:val="BodyText21"/>
        <w:overflowPunct/>
        <w:autoSpaceDE/>
        <w:adjustRightInd/>
        <w:rPr>
          <w:szCs w:val="24"/>
        </w:rPr>
      </w:pPr>
      <w:r w:rsidRPr="00D229CF">
        <w:rPr>
          <w:szCs w:val="24"/>
        </w:rPr>
        <w:t xml:space="preserve">Sürücülü ve ahşap kasalı kamyonun </w:t>
      </w:r>
      <w:r w:rsidR="00627D2D" w:rsidRPr="00D229CF">
        <w:rPr>
          <w:szCs w:val="24"/>
        </w:rPr>
        <w:t>normal mesai günlerinde çalıştırılma</w:t>
      </w:r>
      <w:r w:rsidRPr="00D229CF">
        <w:rPr>
          <w:szCs w:val="24"/>
        </w:rPr>
        <w:t xml:space="preserve">sı </w:t>
      </w:r>
      <w:r w:rsidR="00627D2D" w:rsidRPr="00D229CF">
        <w:rPr>
          <w:szCs w:val="24"/>
        </w:rPr>
        <w:t>zorunludur. Resmi ve genel tatil günleri ile dini ve milli bayramlarda ise İdarenin talebi doğrultusunda çalıştırılacaktır.</w:t>
      </w:r>
    </w:p>
    <w:p w14:paraId="25ADADF0" w14:textId="1B6156AD" w:rsidR="00627D2D" w:rsidRPr="00D229CF" w:rsidRDefault="00EE49BF" w:rsidP="00742050">
      <w:pPr>
        <w:pStyle w:val="BodyText21"/>
        <w:overflowPunct/>
        <w:autoSpaceDE/>
        <w:adjustRightInd/>
        <w:rPr>
          <w:szCs w:val="24"/>
        </w:rPr>
      </w:pPr>
      <w:r w:rsidRPr="00D229CF">
        <w:rPr>
          <w:szCs w:val="24"/>
        </w:rPr>
        <w:t xml:space="preserve">Sürücülü </w:t>
      </w:r>
      <w:r w:rsidR="00225566" w:rsidRPr="00D229CF">
        <w:rPr>
          <w:szCs w:val="24"/>
        </w:rPr>
        <w:t xml:space="preserve">ve </w:t>
      </w:r>
      <w:r w:rsidR="00D32CD7" w:rsidRPr="00D229CF">
        <w:rPr>
          <w:szCs w:val="24"/>
        </w:rPr>
        <w:t>ahşap kasalı kamyon</w:t>
      </w:r>
      <w:r w:rsidR="00225566" w:rsidRPr="00D229CF">
        <w:rPr>
          <w:szCs w:val="24"/>
        </w:rPr>
        <w:t xml:space="preserve">un </w:t>
      </w:r>
      <w:r w:rsidR="00627D2D" w:rsidRPr="00D229CF">
        <w:rPr>
          <w:bCs/>
          <w:szCs w:val="24"/>
        </w:rPr>
        <w:t>normal çalışma süresi gün içinde (ara dinle</w:t>
      </w:r>
      <w:r w:rsidR="005305D9" w:rsidRPr="00D229CF">
        <w:rPr>
          <w:bCs/>
          <w:szCs w:val="24"/>
        </w:rPr>
        <w:t>n</w:t>
      </w:r>
      <w:r w:rsidR="00627D2D" w:rsidRPr="00D229CF">
        <w:rPr>
          <w:bCs/>
          <w:szCs w:val="24"/>
        </w:rPr>
        <w:t>me hariç) hafta içi saatleri günlerinde (08.00-17.00 saatleri arası) 8 saat, cumartesi günlerinde (08.00-13.00 saatleri arası) 5 saat olmak üzere haftalık çalışma süresi 45 saattir.</w:t>
      </w:r>
      <w:r w:rsidR="00225566" w:rsidRPr="00D229CF">
        <w:rPr>
          <w:bCs/>
          <w:szCs w:val="24"/>
        </w:rPr>
        <w:t xml:space="preserve"> </w:t>
      </w:r>
      <w:r w:rsidR="00627D2D" w:rsidRPr="00D229CF">
        <w:rPr>
          <w:szCs w:val="24"/>
        </w:rPr>
        <w:t>Ancak İdare, resmî tatil günleri ile bayram günlerinde, sürücülerin dinlenme saatlerinde de görevlendirme yapma yetkisine sahiptir.</w:t>
      </w:r>
    </w:p>
    <w:p w14:paraId="7CA84ACB" w14:textId="77777777" w:rsidR="004C688F" w:rsidRPr="00D229CF" w:rsidRDefault="004C688F" w:rsidP="00742050">
      <w:pPr>
        <w:pStyle w:val="BodyText21"/>
        <w:overflowPunct/>
        <w:autoSpaceDE/>
        <w:adjustRightInd/>
        <w:rPr>
          <w:szCs w:val="24"/>
        </w:rPr>
      </w:pPr>
    </w:p>
    <w:p w14:paraId="12F68F21" w14:textId="77777777" w:rsidR="00627D2D" w:rsidRPr="00D229CF" w:rsidRDefault="00627D2D" w:rsidP="00742050">
      <w:pPr>
        <w:pStyle w:val="BodyText21"/>
        <w:overflowPunct/>
        <w:autoSpaceDE/>
        <w:adjustRightInd/>
        <w:rPr>
          <w:szCs w:val="24"/>
        </w:rPr>
      </w:pPr>
      <w:r w:rsidRPr="00D229CF">
        <w:rPr>
          <w:szCs w:val="24"/>
        </w:rPr>
        <w:t xml:space="preserve">4857 sayılı İş Kanunu’nun 63. maddesine göre haftalık çalışma süresinin (45 saat) hafta içi </w:t>
      </w:r>
      <w:r w:rsidR="00F41715" w:rsidRPr="00D229CF">
        <w:rPr>
          <w:szCs w:val="24"/>
        </w:rPr>
        <w:t>ve cumartesi</w:t>
      </w:r>
      <w:r w:rsidRPr="00D229CF">
        <w:rPr>
          <w:szCs w:val="24"/>
        </w:rPr>
        <w:t xml:space="preserve"> çalışma günlerinde doldurulması nedeniyle araç sürücülerinin Pazar günleri yapacağı </w:t>
      </w:r>
      <w:r w:rsidRPr="00D229CF">
        <w:rPr>
          <w:szCs w:val="24"/>
        </w:rPr>
        <w:lastRenderedPageBreak/>
        <w:t>çalışmalar Fazla Çalışma olarak değerlendirilecektir. Buna ilişkin ücretlendirme aynı kanunun 41. maddesine göre hesaplanır ve Yüklenici tarafından ilgiliye ödenir.</w:t>
      </w:r>
    </w:p>
    <w:p w14:paraId="2E81B8A0" w14:textId="2A431902" w:rsidR="00627D2D" w:rsidRPr="00D229CF" w:rsidRDefault="00627D2D" w:rsidP="00742050">
      <w:pPr>
        <w:pStyle w:val="BodyText21"/>
        <w:overflowPunct/>
        <w:autoSpaceDE/>
        <w:adjustRightInd/>
        <w:rPr>
          <w:szCs w:val="24"/>
        </w:rPr>
      </w:pPr>
      <w:r w:rsidRPr="00D229CF">
        <w:rPr>
          <w:szCs w:val="24"/>
        </w:rPr>
        <w:t xml:space="preserve">Yüklenici, yukarıda izah edilen çalışma programına bağlı kalarak 4857 sayılı İş Kanunu’nun emredici hükümlerine (çalışma süresi, fazla çalışma süresi, yıllık ücretli izin, ara dinlenmesi vs. düzenleyen hükümlere) paralel olarak yeteri kadar sürücü istihdam etmek ve istihdam edeceği sürücülerin çalışma saatlerini ve ara dinlenmelerini 4857 sayılı </w:t>
      </w:r>
      <w:r w:rsidR="00A065E8" w:rsidRPr="00D229CF">
        <w:rPr>
          <w:szCs w:val="24"/>
        </w:rPr>
        <w:t>İş Kanunu’nun</w:t>
      </w:r>
      <w:r w:rsidRPr="00D229CF">
        <w:rPr>
          <w:szCs w:val="24"/>
        </w:rPr>
        <w:t xml:space="preserve"> emredici hükümlerine uygun bir</w:t>
      </w:r>
      <w:r w:rsidR="00EE49BF" w:rsidRPr="00D229CF">
        <w:rPr>
          <w:szCs w:val="24"/>
        </w:rPr>
        <w:t xml:space="preserve"> şekilde düzenlemek zorundadır.</w:t>
      </w:r>
      <w:r w:rsidR="00FC38C1" w:rsidRPr="00D229CF">
        <w:rPr>
          <w:szCs w:val="24"/>
        </w:rPr>
        <w:t xml:space="preserve"> Yüklenici </w:t>
      </w:r>
      <w:r w:rsidR="009251D6" w:rsidRPr="00D229CF">
        <w:rPr>
          <w:szCs w:val="24"/>
        </w:rPr>
        <w:t xml:space="preserve">istihdam ettiği personelin; yıllık izin, rapor, iş bırakma, işe gelmeme vb. gibi durumlarda işi aksatmayacak şekilde yerine personel temin etmek zorundadır. </w:t>
      </w:r>
    </w:p>
    <w:p w14:paraId="0310F106" w14:textId="77777777" w:rsidR="002A1891" w:rsidRPr="00D229CF" w:rsidRDefault="002A1891" w:rsidP="00742050">
      <w:pPr>
        <w:spacing w:before="100" w:beforeAutospacing="1"/>
        <w:jc w:val="both"/>
        <w:rPr>
          <w:sz w:val="24"/>
          <w:szCs w:val="24"/>
        </w:rPr>
      </w:pPr>
      <w:r w:rsidRPr="00D229CF">
        <w:rPr>
          <w:b/>
          <w:sz w:val="24"/>
          <w:szCs w:val="24"/>
        </w:rPr>
        <w:t>3.3.</w:t>
      </w:r>
      <w:r w:rsidRPr="00D229CF">
        <w:rPr>
          <w:sz w:val="24"/>
          <w:szCs w:val="24"/>
        </w:rPr>
        <w:t xml:space="preserve"> İdare çalışma programında düzenleme yapma yetkisine sahiptir. Yüklenici bu duruma itiraz edemez.</w:t>
      </w:r>
    </w:p>
    <w:p w14:paraId="123AE12D" w14:textId="185CCA10" w:rsidR="00BD7191" w:rsidRPr="00D229CF" w:rsidRDefault="002A1891" w:rsidP="00742050">
      <w:pPr>
        <w:tabs>
          <w:tab w:val="left" w:pos="567"/>
        </w:tabs>
        <w:spacing w:before="100" w:beforeAutospacing="1"/>
        <w:jc w:val="both"/>
        <w:rPr>
          <w:sz w:val="24"/>
          <w:szCs w:val="24"/>
        </w:rPr>
      </w:pPr>
      <w:r w:rsidRPr="00D229CF">
        <w:rPr>
          <w:b/>
          <w:sz w:val="24"/>
          <w:szCs w:val="24"/>
        </w:rPr>
        <w:t>3.4.</w:t>
      </w:r>
      <w:r w:rsidRPr="00D229CF">
        <w:rPr>
          <w:sz w:val="24"/>
          <w:szCs w:val="24"/>
        </w:rPr>
        <w:t xml:space="preserve"> Yüklenici çalıştırdığı sürücü ücretini asgari ücretin en az %</w:t>
      </w:r>
      <w:r w:rsidR="00460BF9" w:rsidRPr="00D229CF">
        <w:rPr>
          <w:sz w:val="24"/>
          <w:szCs w:val="24"/>
        </w:rPr>
        <w:t>40</w:t>
      </w:r>
      <w:r w:rsidRPr="00D229CF">
        <w:rPr>
          <w:sz w:val="24"/>
          <w:szCs w:val="24"/>
        </w:rPr>
        <w:t xml:space="preserve"> fazlası, şeklinde ödeme yapacaktır. Çalıştırılacak personelin asgari ücret farkları ile fazla mesai ücreti, </w:t>
      </w:r>
      <w:r w:rsidR="00A065E8" w:rsidRPr="00D229CF">
        <w:rPr>
          <w:sz w:val="24"/>
          <w:szCs w:val="24"/>
        </w:rPr>
        <w:t>Kamu İhale Kanunu’nda</w:t>
      </w:r>
      <w:r w:rsidRPr="00D229CF">
        <w:rPr>
          <w:sz w:val="24"/>
          <w:szCs w:val="24"/>
        </w:rPr>
        <w:t xml:space="preserve"> belirtilen işçilik hesaplama modülündeki rakamlar üzerinde</w:t>
      </w:r>
      <w:r w:rsidR="009251D6" w:rsidRPr="00D229CF">
        <w:rPr>
          <w:sz w:val="24"/>
          <w:szCs w:val="24"/>
        </w:rPr>
        <w:t>n</w:t>
      </w:r>
      <w:r w:rsidRPr="00D229CF">
        <w:rPr>
          <w:sz w:val="24"/>
          <w:szCs w:val="24"/>
        </w:rPr>
        <w:t xml:space="preserve"> Yükleniciye ödeme yapılacaktır.  </w:t>
      </w:r>
    </w:p>
    <w:p w14:paraId="6D4EB134" w14:textId="77777777" w:rsidR="00BD7191" w:rsidRPr="00D229CF" w:rsidRDefault="00BD7191" w:rsidP="00742050">
      <w:pPr>
        <w:jc w:val="both"/>
      </w:pPr>
    </w:p>
    <w:p w14:paraId="77DD4932" w14:textId="7684D518" w:rsidR="00BD7191" w:rsidRPr="00D229CF" w:rsidRDefault="00BD7191" w:rsidP="00742050">
      <w:pPr>
        <w:jc w:val="both"/>
        <w:rPr>
          <w:sz w:val="24"/>
          <w:szCs w:val="24"/>
        </w:rPr>
      </w:pPr>
      <w:r w:rsidRPr="00D229CF">
        <w:rPr>
          <w:b/>
          <w:sz w:val="24"/>
          <w:szCs w:val="24"/>
        </w:rPr>
        <w:t>3.5.</w:t>
      </w:r>
      <w:r w:rsidRPr="00D229CF">
        <w:rPr>
          <w:sz w:val="24"/>
          <w:szCs w:val="24"/>
        </w:rPr>
        <w:t xml:space="preserve"> Sürücüye yemek parası 202</w:t>
      </w:r>
      <w:r w:rsidR="009251D6" w:rsidRPr="00D229CF">
        <w:rPr>
          <w:sz w:val="24"/>
          <w:szCs w:val="24"/>
        </w:rPr>
        <w:t>6</w:t>
      </w:r>
      <w:r w:rsidRPr="00D229CF">
        <w:rPr>
          <w:sz w:val="24"/>
          <w:szCs w:val="24"/>
        </w:rPr>
        <w:t xml:space="preserve"> yılı için </w:t>
      </w:r>
      <w:r w:rsidR="009251D6" w:rsidRPr="00D229CF">
        <w:rPr>
          <w:sz w:val="24"/>
          <w:szCs w:val="24"/>
        </w:rPr>
        <w:t>30</w:t>
      </w:r>
      <w:r w:rsidRPr="00D229CF">
        <w:rPr>
          <w:sz w:val="24"/>
          <w:szCs w:val="24"/>
        </w:rPr>
        <w:t>0,00-TL olarak personele verilecektir. Yemek bedeli her yıl Hazine ve Maliye Bakanlığı tarafından açıklanan yemek ücreti istisnası (Gelir Vergisinden İstisna Yemek Yardımı) üzerinden</w:t>
      </w:r>
      <w:r w:rsidR="00D525FD" w:rsidRPr="00D229CF">
        <w:rPr>
          <w:sz w:val="24"/>
          <w:szCs w:val="24"/>
        </w:rPr>
        <w:t xml:space="preserve"> güncellenecektir. Yemek bedeli Yüklenici tarafından p</w:t>
      </w:r>
      <w:r w:rsidRPr="00D229CF">
        <w:rPr>
          <w:sz w:val="24"/>
          <w:szCs w:val="24"/>
        </w:rPr>
        <w:t>ersonel</w:t>
      </w:r>
      <w:r w:rsidR="00D525FD" w:rsidRPr="00D229CF">
        <w:rPr>
          <w:sz w:val="24"/>
          <w:szCs w:val="24"/>
        </w:rPr>
        <w:t xml:space="preserve">e 26 </w:t>
      </w:r>
      <w:r w:rsidRPr="00D229CF">
        <w:rPr>
          <w:sz w:val="24"/>
          <w:szCs w:val="24"/>
        </w:rPr>
        <w:t xml:space="preserve">gün </w:t>
      </w:r>
      <w:r w:rsidR="00D525FD" w:rsidRPr="00D229CF">
        <w:rPr>
          <w:sz w:val="24"/>
          <w:szCs w:val="24"/>
        </w:rPr>
        <w:t>üzerinden</w:t>
      </w:r>
      <w:r w:rsidRPr="00D229CF">
        <w:rPr>
          <w:sz w:val="24"/>
          <w:szCs w:val="24"/>
        </w:rPr>
        <w:t xml:space="preserve"> ödenecek </w:t>
      </w:r>
      <w:r w:rsidR="00D525FD" w:rsidRPr="00D229CF">
        <w:rPr>
          <w:sz w:val="24"/>
          <w:szCs w:val="24"/>
        </w:rPr>
        <w:t>olup</w:t>
      </w:r>
      <w:r w:rsidRPr="00D229CF">
        <w:rPr>
          <w:sz w:val="24"/>
          <w:szCs w:val="24"/>
        </w:rPr>
        <w:t xml:space="preserve"> bordroda gösterilecektir.</w:t>
      </w:r>
    </w:p>
    <w:p w14:paraId="60EFEBAF" w14:textId="6F317D0D" w:rsidR="00D525FD" w:rsidRPr="00D229CF" w:rsidRDefault="00D525FD" w:rsidP="00742050">
      <w:pPr>
        <w:jc w:val="both"/>
        <w:rPr>
          <w:sz w:val="24"/>
          <w:szCs w:val="24"/>
        </w:rPr>
      </w:pPr>
    </w:p>
    <w:p w14:paraId="2A2DED13" w14:textId="123129AD" w:rsidR="00CF648D" w:rsidRPr="00D229CF" w:rsidRDefault="00D525FD" w:rsidP="00742050">
      <w:pPr>
        <w:jc w:val="both"/>
        <w:rPr>
          <w:sz w:val="24"/>
          <w:szCs w:val="24"/>
        </w:rPr>
      </w:pPr>
      <w:r w:rsidRPr="00D229CF">
        <w:rPr>
          <w:b/>
          <w:sz w:val="24"/>
          <w:szCs w:val="24"/>
        </w:rPr>
        <w:t>3.6.</w:t>
      </w:r>
      <w:r w:rsidR="00460BF9" w:rsidRPr="00D229CF">
        <w:rPr>
          <w:sz w:val="24"/>
          <w:szCs w:val="24"/>
        </w:rPr>
        <w:t xml:space="preserve"> Sürücüye yol parası 2026 yılı için 158,00-TL olarak personele verilecektir. Yol bedeli her yıl Hazine ve Maliye Bakanlığı tarafından açıklanan yol ücreti istisnası (Gelir Vergisinden İstisna Yol Yardımı) üzerinden güncellenecektir. Yol bedeli Yüklenici tarafından personele 26 gün üzerinden ödenecek olup bordroda gösterilecektir. </w:t>
      </w:r>
      <w:r w:rsidR="00CF648D" w:rsidRPr="00D229CF">
        <w:rPr>
          <w:sz w:val="24"/>
          <w:szCs w:val="24"/>
        </w:rPr>
        <w:t>İmkanlar dahilinde İdareye ait personel servisini kullanmaları halinde, servis kullandığı tarihlerde bu işçilere yol ücreti ödenmeyecektir.</w:t>
      </w:r>
    </w:p>
    <w:p w14:paraId="1CA77154" w14:textId="77777777" w:rsidR="00CF648D" w:rsidRPr="00D229CF" w:rsidRDefault="00CF648D" w:rsidP="00742050">
      <w:pPr>
        <w:jc w:val="both"/>
        <w:rPr>
          <w:sz w:val="24"/>
          <w:szCs w:val="24"/>
        </w:rPr>
      </w:pPr>
    </w:p>
    <w:p w14:paraId="22FD2A5A" w14:textId="0318803B" w:rsidR="00CF648D" w:rsidRPr="00D229CF" w:rsidRDefault="00CF648D" w:rsidP="00742050">
      <w:pPr>
        <w:jc w:val="both"/>
        <w:rPr>
          <w:b/>
          <w:sz w:val="24"/>
          <w:szCs w:val="24"/>
          <w:u w:val="single"/>
        </w:rPr>
      </w:pPr>
      <w:r w:rsidRPr="00D229CF">
        <w:rPr>
          <w:b/>
          <w:sz w:val="24"/>
          <w:szCs w:val="24"/>
          <w:u w:val="single"/>
        </w:rPr>
        <w:t xml:space="preserve">Madde 4: Fiyat Farkı </w:t>
      </w:r>
    </w:p>
    <w:p w14:paraId="5DFC1B9E" w14:textId="14E5A7A6" w:rsidR="00CF648D" w:rsidRPr="00D229CF" w:rsidRDefault="00CF648D" w:rsidP="00742050">
      <w:pPr>
        <w:jc w:val="both"/>
        <w:rPr>
          <w:b/>
          <w:sz w:val="24"/>
          <w:szCs w:val="24"/>
          <w:u w:val="single"/>
        </w:rPr>
      </w:pPr>
    </w:p>
    <w:p w14:paraId="1BF8D0E8" w14:textId="37E545D0" w:rsidR="00CF648D" w:rsidRPr="00D229CF" w:rsidRDefault="001C72EB" w:rsidP="00742050">
      <w:pPr>
        <w:jc w:val="both"/>
        <w:rPr>
          <w:sz w:val="24"/>
          <w:szCs w:val="24"/>
        </w:rPr>
      </w:pPr>
      <w:r w:rsidRPr="00D229CF">
        <w:rPr>
          <w:sz w:val="24"/>
          <w:szCs w:val="24"/>
        </w:rPr>
        <w:t>4.1.</w:t>
      </w:r>
      <w:r w:rsidR="00CF648D" w:rsidRPr="00D229CF">
        <w:rPr>
          <w:sz w:val="24"/>
          <w:szCs w:val="24"/>
        </w:rPr>
        <w:t xml:space="preserve">Yol ücreti istisnası (Gelir Vergisinden İstisna Yol </w:t>
      </w:r>
      <w:proofErr w:type="gramStart"/>
      <w:r w:rsidR="00CF648D" w:rsidRPr="00D229CF">
        <w:rPr>
          <w:sz w:val="24"/>
          <w:szCs w:val="24"/>
        </w:rPr>
        <w:t>Yardımı )</w:t>
      </w:r>
      <w:proofErr w:type="gramEnd"/>
      <w:r w:rsidR="00CF648D" w:rsidRPr="00D229CF">
        <w:rPr>
          <w:sz w:val="24"/>
          <w:szCs w:val="24"/>
        </w:rPr>
        <w:t xml:space="preserve"> ve yemek ücreti istisnası (Gelir Vergisinden İstisna Yemek Yardımı ) tutarı Hazine ve Maliye Bakanlığı tarafından açıklanan Gelir Vergisi İstisna Tarifesinde belirtilen tutarla</w:t>
      </w:r>
      <w:r w:rsidR="004556F3" w:rsidRPr="00D229CF">
        <w:rPr>
          <w:sz w:val="24"/>
          <w:szCs w:val="24"/>
        </w:rPr>
        <w:t>r</w:t>
      </w:r>
      <w:r w:rsidR="00CF648D" w:rsidRPr="00D229CF">
        <w:rPr>
          <w:sz w:val="24"/>
          <w:szCs w:val="24"/>
        </w:rPr>
        <w:t xml:space="preserve"> </w:t>
      </w:r>
      <w:r w:rsidR="004556F3" w:rsidRPr="00D229CF">
        <w:rPr>
          <w:sz w:val="24"/>
          <w:szCs w:val="24"/>
        </w:rPr>
        <w:t>üzerinden</w:t>
      </w:r>
      <w:r w:rsidR="00CF648D" w:rsidRPr="00D229CF">
        <w:rPr>
          <w:sz w:val="24"/>
          <w:szCs w:val="24"/>
        </w:rPr>
        <w:t xml:space="preserve"> güncellenecektir. Bu tutarlar ve sürücü ücreti asgari ücret+% </w:t>
      </w:r>
      <w:r w:rsidR="004556F3" w:rsidRPr="00D229CF">
        <w:rPr>
          <w:sz w:val="24"/>
          <w:szCs w:val="24"/>
        </w:rPr>
        <w:t>4</w:t>
      </w:r>
      <w:r w:rsidR="00CF648D" w:rsidRPr="00D229CF">
        <w:rPr>
          <w:sz w:val="24"/>
          <w:szCs w:val="24"/>
        </w:rPr>
        <w:t xml:space="preserve">0 </w:t>
      </w:r>
      <w:proofErr w:type="gramStart"/>
      <w:r w:rsidR="00CF648D" w:rsidRPr="00D229CF">
        <w:rPr>
          <w:sz w:val="24"/>
          <w:szCs w:val="24"/>
        </w:rPr>
        <w:t>üzerinden  KİK</w:t>
      </w:r>
      <w:proofErr w:type="gramEnd"/>
      <w:r w:rsidR="00CF648D" w:rsidRPr="00D229CF">
        <w:rPr>
          <w:sz w:val="24"/>
          <w:szCs w:val="24"/>
        </w:rPr>
        <w:t xml:space="preserve"> İşçilik Hesaplama Modülünde brüt tutarlar olarak hesaplanacak ve aradaki fiyat farkının Fiyat Farkı Kararnamesinin 6. Maddesinde belirtilen hesaplama yöntemi ile ödenecektir.</w:t>
      </w:r>
    </w:p>
    <w:p w14:paraId="33730356" w14:textId="77777777" w:rsidR="00CF648D" w:rsidRPr="00D229CF" w:rsidRDefault="00CF648D" w:rsidP="00742050">
      <w:pPr>
        <w:jc w:val="both"/>
        <w:rPr>
          <w:sz w:val="24"/>
          <w:szCs w:val="24"/>
        </w:rPr>
      </w:pPr>
    </w:p>
    <w:p w14:paraId="5E53D6C7" w14:textId="77777777" w:rsidR="00CF648D" w:rsidRPr="00D229CF" w:rsidRDefault="00CF648D" w:rsidP="00742050">
      <w:pPr>
        <w:jc w:val="both"/>
        <w:rPr>
          <w:sz w:val="24"/>
          <w:szCs w:val="24"/>
        </w:rPr>
      </w:pPr>
      <w:r w:rsidRPr="00D229CF">
        <w:rPr>
          <w:sz w:val="24"/>
          <w:szCs w:val="24"/>
        </w:rPr>
        <w:t xml:space="preserve">Ayrıca, amortisman gideri olarak </w:t>
      </w:r>
    </w:p>
    <w:p w14:paraId="516376A5" w14:textId="77777777" w:rsidR="00CF648D" w:rsidRPr="00D229CF" w:rsidRDefault="00CF648D" w:rsidP="00742050">
      <w:pPr>
        <w:jc w:val="both"/>
        <w:rPr>
          <w:sz w:val="24"/>
          <w:szCs w:val="24"/>
        </w:rPr>
      </w:pPr>
    </w:p>
    <w:p w14:paraId="6FCB766C" w14:textId="77777777" w:rsidR="00CF648D" w:rsidRPr="00D229CF" w:rsidRDefault="00CF648D" w:rsidP="00742050">
      <w:pPr>
        <w:jc w:val="both"/>
        <w:rPr>
          <w:bCs/>
          <w:snapToGrid w:val="0"/>
          <w:sz w:val="24"/>
          <w:szCs w:val="22"/>
          <w:lang w:val="en-AU" w:eastAsia="en-US"/>
        </w:rPr>
      </w:pPr>
      <w:r w:rsidRPr="00D229CF">
        <w:rPr>
          <w:b/>
        </w:rPr>
        <w:t>.</w:t>
      </w:r>
      <w:r w:rsidRPr="00D229CF">
        <w:t xml:space="preserve"> </w:t>
      </w:r>
      <w:proofErr w:type="spellStart"/>
      <w:r w:rsidRPr="00D229CF">
        <w:rPr>
          <w:bCs/>
          <w:snapToGrid w:val="0"/>
          <w:sz w:val="24"/>
          <w:szCs w:val="22"/>
          <w:lang w:val="en-AU" w:eastAsia="en-US"/>
        </w:rPr>
        <w:t>İhale</w:t>
      </w:r>
      <w:proofErr w:type="spellEnd"/>
      <w:r w:rsidRPr="00D229CF">
        <w:rPr>
          <w:bCs/>
          <w:snapToGrid w:val="0"/>
          <w:sz w:val="24"/>
          <w:szCs w:val="22"/>
          <w:lang w:val="en-AU" w:eastAsia="en-US"/>
        </w:rPr>
        <w:t xml:space="preserve"> </w:t>
      </w:r>
      <w:proofErr w:type="spellStart"/>
      <w:r w:rsidRPr="00D229CF">
        <w:rPr>
          <w:bCs/>
          <w:snapToGrid w:val="0"/>
          <w:sz w:val="24"/>
          <w:szCs w:val="22"/>
          <w:lang w:val="en-AU" w:eastAsia="en-US"/>
        </w:rPr>
        <w:t>konusu</w:t>
      </w:r>
      <w:proofErr w:type="spellEnd"/>
      <w:r w:rsidRPr="00D229CF">
        <w:rPr>
          <w:bCs/>
          <w:snapToGrid w:val="0"/>
          <w:sz w:val="24"/>
          <w:szCs w:val="22"/>
          <w:lang w:val="en-AU" w:eastAsia="en-US"/>
        </w:rPr>
        <w:t xml:space="preserve"> </w:t>
      </w:r>
      <w:proofErr w:type="spellStart"/>
      <w:r w:rsidRPr="00D229CF">
        <w:rPr>
          <w:bCs/>
          <w:snapToGrid w:val="0"/>
          <w:sz w:val="24"/>
          <w:szCs w:val="22"/>
          <w:lang w:val="en-AU" w:eastAsia="en-US"/>
        </w:rPr>
        <w:t>iş</w:t>
      </w:r>
      <w:proofErr w:type="spellEnd"/>
      <w:r w:rsidRPr="00D229CF">
        <w:rPr>
          <w:bCs/>
          <w:snapToGrid w:val="0"/>
          <w:sz w:val="24"/>
          <w:szCs w:val="22"/>
          <w:lang w:val="en-AU" w:eastAsia="en-US"/>
        </w:rPr>
        <w:t xml:space="preserve"> </w:t>
      </w:r>
      <w:proofErr w:type="spellStart"/>
      <w:r w:rsidRPr="00D229CF">
        <w:rPr>
          <w:bCs/>
          <w:snapToGrid w:val="0"/>
          <w:sz w:val="24"/>
          <w:szCs w:val="22"/>
          <w:lang w:val="en-AU" w:eastAsia="en-US"/>
        </w:rPr>
        <w:t>için</w:t>
      </w:r>
      <w:proofErr w:type="spellEnd"/>
      <w:r w:rsidRPr="00D229CF">
        <w:rPr>
          <w:bCs/>
          <w:snapToGrid w:val="0"/>
          <w:sz w:val="24"/>
          <w:szCs w:val="22"/>
          <w:lang w:val="en-AU" w:eastAsia="en-US"/>
        </w:rPr>
        <w:t xml:space="preserve"> </w:t>
      </w:r>
      <w:proofErr w:type="spellStart"/>
      <w:r w:rsidRPr="00D229CF">
        <w:rPr>
          <w:bCs/>
          <w:snapToGrid w:val="0"/>
          <w:sz w:val="24"/>
          <w:szCs w:val="22"/>
          <w:lang w:val="en-AU" w:eastAsia="en-US"/>
        </w:rPr>
        <w:t>işçilik</w:t>
      </w:r>
      <w:proofErr w:type="spellEnd"/>
      <w:r w:rsidRPr="00D229CF">
        <w:rPr>
          <w:bCs/>
          <w:snapToGrid w:val="0"/>
          <w:sz w:val="24"/>
          <w:szCs w:val="22"/>
          <w:lang w:val="en-AU" w:eastAsia="en-US"/>
        </w:rPr>
        <w:t xml:space="preserve"> </w:t>
      </w:r>
      <w:proofErr w:type="spellStart"/>
      <w:r w:rsidRPr="00D229CF">
        <w:rPr>
          <w:bCs/>
          <w:snapToGrid w:val="0"/>
          <w:sz w:val="24"/>
          <w:szCs w:val="22"/>
          <w:lang w:val="en-AU" w:eastAsia="en-US"/>
        </w:rPr>
        <w:t>hariç</w:t>
      </w:r>
      <w:proofErr w:type="spellEnd"/>
      <w:r w:rsidRPr="00D229CF">
        <w:rPr>
          <w:bCs/>
          <w:snapToGrid w:val="0"/>
          <w:sz w:val="24"/>
          <w:szCs w:val="22"/>
          <w:lang w:val="en-AU" w:eastAsia="en-US"/>
        </w:rPr>
        <w:t xml:space="preserve"> </w:t>
      </w:r>
      <w:proofErr w:type="spellStart"/>
      <w:r w:rsidRPr="00D229CF">
        <w:rPr>
          <w:bCs/>
          <w:snapToGrid w:val="0"/>
          <w:sz w:val="24"/>
          <w:szCs w:val="22"/>
          <w:lang w:val="en-AU" w:eastAsia="en-US"/>
        </w:rPr>
        <w:t>sözleşmenin</w:t>
      </w:r>
      <w:proofErr w:type="spellEnd"/>
      <w:r w:rsidRPr="00D229CF">
        <w:rPr>
          <w:bCs/>
          <w:snapToGrid w:val="0"/>
          <w:sz w:val="24"/>
          <w:szCs w:val="22"/>
          <w:lang w:val="en-AU" w:eastAsia="en-US"/>
        </w:rPr>
        <w:t xml:space="preserve"> </w:t>
      </w:r>
      <w:proofErr w:type="spellStart"/>
      <w:r w:rsidRPr="00D229CF">
        <w:rPr>
          <w:bCs/>
          <w:snapToGrid w:val="0"/>
          <w:sz w:val="24"/>
          <w:szCs w:val="22"/>
          <w:lang w:val="en-AU" w:eastAsia="en-US"/>
        </w:rPr>
        <w:t>uygulanması</w:t>
      </w:r>
      <w:proofErr w:type="spellEnd"/>
      <w:r w:rsidRPr="00D229CF">
        <w:rPr>
          <w:bCs/>
          <w:snapToGrid w:val="0"/>
          <w:sz w:val="24"/>
          <w:szCs w:val="22"/>
          <w:lang w:val="en-AU" w:eastAsia="en-US"/>
        </w:rPr>
        <w:t xml:space="preserve"> </w:t>
      </w:r>
      <w:proofErr w:type="spellStart"/>
      <w:r w:rsidRPr="00D229CF">
        <w:rPr>
          <w:bCs/>
          <w:snapToGrid w:val="0"/>
          <w:sz w:val="24"/>
          <w:szCs w:val="22"/>
          <w:lang w:val="en-AU" w:eastAsia="en-US"/>
        </w:rPr>
        <w:t>sırasında</w:t>
      </w:r>
      <w:proofErr w:type="spellEnd"/>
      <w:r w:rsidRPr="00D229CF">
        <w:rPr>
          <w:bCs/>
          <w:snapToGrid w:val="0"/>
          <w:sz w:val="24"/>
          <w:szCs w:val="22"/>
          <w:lang w:val="en-AU" w:eastAsia="en-US"/>
        </w:rPr>
        <w:t xml:space="preserve"> </w:t>
      </w:r>
      <w:proofErr w:type="spellStart"/>
      <w:r w:rsidRPr="00D229CF">
        <w:rPr>
          <w:bCs/>
          <w:snapToGrid w:val="0"/>
          <w:sz w:val="24"/>
          <w:szCs w:val="22"/>
          <w:lang w:val="en-AU" w:eastAsia="en-US"/>
        </w:rPr>
        <w:t>aşağıdaki</w:t>
      </w:r>
      <w:proofErr w:type="spellEnd"/>
      <w:r w:rsidRPr="00D229CF">
        <w:rPr>
          <w:bCs/>
          <w:snapToGrid w:val="0"/>
          <w:sz w:val="24"/>
          <w:szCs w:val="22"/>
          <w:lang w:val="en-AU" w:eastAsia="en-US"/>
        </w:rPr>
        <w:t xml:space="preserve"> </w:t>
      </w:r>
      <w:proofErr w:type="spellStart"/>
      <w:r w:rsidRPr="00D229CF">
        <w:rPr>
          <w:bCs/>
          <w:snapToGrid w:val="0"/>
          <w:sz w:val="24"/>
          <w:szCs w:val="22"/>
          <w:lang w:val="en-AU" w:eastAsia="en-US"/>
        </w:rPr>
        <w:t>esaslara</w:t>
      </w:r>
      <w:proofErr w:type="spellEnd"/>
      <w:r w:rsidRPr="00D229CF">
        <w:rPr>
          <w:bCs/>
          <w:snapToGrid w:val="0"/>
          <w:sz w:val="24"/>
          <w:szCs w:val="22"/>
          <w:lang w:val="en-AU" w:eastAsia="en-US"/>
        </w:rPr>
        <w:t xml:space="preserve"> </w:t>
      </w:r>
      <w:proofErr w:type="spellStart"/>
      <w:r w:rsidRPr="00D229CF">
        <w:rPr>
          <w:bCs/>
          <w:snapToGrid w:val="0"/>
          <w:sz w:val="24"/>
          <w:szCs w:val="22"/>
          <w:lang w:val="en-AU" w:eastAsia="en-US"/>
        </w:rPr>
        <w:t>göre</w:t>
      </w:r>
      <w:proofErr w:type="spellEnd"/>
      <w:r w:rsidRPr="00D229CF">
        <w:rPr>
          <w:bCs/>
          <w:snapToGrid w:val="0"/>
          <w:sz w:val="24"/>
          <w:szCs w:val="22"/>
          <w:lang w:val="en-AU" w:eastAsia="en-US"/>
        </w:rPr>
        <w:t xml:space="preserve"> </w:t>
      </w:r>
      <w:proofErr w:type="spellStart"/>
      <w:r w:rsidRPr="00D229CF">
        <w:rPr>
          <w:bCs/>
          <w:snapToGrid w:val="0"/>
          <w:sz w:val="24"/>
          <w:szCs w:val="22"/>
          <w:lang w:val="en-AU" w:eastAsia="en-US"/>
        </w:rPr>
        <w:t>fiyat</w:t>
      </w:r>
      <w:proofErr w:type="spellEnd"/>
      <w:r w:rsidRPr="00D229CF">
        <w:rPr>
          <w:bCs/>
          <w:snapToGrid w:val="0"/>
          <w:sz w:val="24"/>
          <w:szCs w:val="22"/>
          <w:lang w:val="en-AU" w:eastAsia="en-US"/>
        </w:rPr>
        <w:t xml:space="preserve"> </w:t>
      </w:r>
      <w:proofErr w:type="spellStart"/>
      <w:r w:rsidRPr="00D229CF">
        <w:rPr>
          <w:bCs/>
          <w:snapToGrid w:val="0"/>
          <w:sz w:val="24"/>
          <w:szCs w:val="22"/>
          <w:lang w:val="en-AU" w:eastAsia="en-US"/>
        </w:rPr>
        <w:t>farkı</w:t>
      </w:r>
      <w:proofErr w:type="spellEnd"/>
      <w:r w:rsidRPr="00D229CF">
        <w:rPr>
          <w:bCs/>
          <w:snapToGrid w:val="0"/>
          <w:sz w:val="24"/>
          <w:szCs w:val="22"/>
          <w:lang w:val="en-AU" w:eastAsia="en-US"/>
        </w:rPr>
        <w:t xml:space="preserve"> </w:t>
      </w:r>
      <w:proofErr w:type="spellStart"/>
      <w:r w:rsidRPr="00D229CF">
        <w:rPr>
          <w:bCs/>
          <w:snapToGrid w:val="0"/>
          <w:sz w:val="24"/>
          <w:szCs w:val="22"/>
          <w:lang w:val="en-AU" w:eastAsia="en-US"/>
        </w:rPr>
        <w:t>hesaplanacaktır</w:t>
      </w:r>
      <w:proofErr w:type="spellEnd"/>
      <w:r w:rsidRPr="00D229CF">
        <w:rPr>
          <w:bCs/>
          <w:snapToGrid w:val="0"/>
          <w:sz w:val="24"/>
          <w:szCs w:val="22"/>
          <w:lang w:val="en-AU" w:eastAsia="en-US"/>
        </w:rPr>
        <w:t xml:space="preserve">. </w:t>
      </w:r>
    </w:p>
    <w:p w14:paraId="6B8B0F4F" w14:textId="77777777" w:rsidR="00CF648D" w:rsidRPr="00D229CF" w:rsidRDefault="00CF648D" w:rsidP="00742050">
      <w:pPr>
        <w:widowControl w:val="0"/>
        <w:jc w:val="both"/>
        <w:rPr>
          <w:bCs/>
          <w:snapToGrid w:val="0"/>
          <w:sz w:val="24"/>
          <w:szCs w:val="22"/>
          <w:u w:val="dotted"/>
          <w:lang w:val="en-AU" w:eastAsia="en-US"/>
        </w:rPr>
      </w:pPr>
    </w:p>
    <w:p w14:paraId="50D73020" w14:textId="77777777" w:rsidR="00CF648D" w:rsidRPr="00D229CF" w:rsidRDefault="00CF648D" w:rsidP="00742050">
      <w:pPr>
        <w:widowControl w:val="0"/>
        <w:jc w:val="both"/>
        <w:rPr>
          <w:snapToGrid w:val="0"/>
          <w:sz w:val="24"/>
          <w:szCs w:val="22"/>
          <w:lang w:val="en-AU" w:eastAsia="en-US"/>
        </w:rPr>
      </w:pPr>
      <w:r w:rsidRPr="00D229CF">
        <w:rPr>
          <w:snapToGrid w:val="0"/>
          <w:sz w:val="24"/>
          <w:szCs w:val="22"/>
          <w:lang w:val="en-AU" w:eastAsia="en-US"/>
        </w:rPr>
        <w:t xml:space="preserve">           F = A</w:t>
      </w:r>
      <w:r w:rsidRPr="00D229CF">
        <w:rPr>
          <w:snapToGrid w:val="0"/>
          <w:sz w:val="24"/>
          <w:szCs w:val="22"/>
          <w:vertAlign w:val="subscript"/>
          <w:lang w:val="en-AU" w:eastAsia="en-US"/>
        </w:rPr>
        <w:t>n</w:t>
      </w:r>
      <w:r w:rsidRPr="00D229CF">
        <w:rPr>
          <w:snapToGrid w:val="0"/>
          <w:sz w:val="24"/>
          <w:szCs w:val="22"/>
          <w:lang w:val="en-AU" w:eastAsia="en-US"/>
        </w:rPr>
        <w:t xml:space="preserve"> x B x </w:t>
      </w:r>
      <w:proofErr w:type="gramStart"/>
      <w:r w:rsidRPr="00D229CF">
        <w:rPr>
          <w:snapToGrid w:val="0"/>
          <w:sz w:val="24"/>
          <w:szCs w:val="22"/>
          <w:lang w:val="en-AU" w:eastAsia="en-US"/>
        </w:rPr>
        <w:t>( P</w:t>
      </w:r>
      <w:r w:rsidRPr="00D229CF">
        <w:rPr>
          <w:snapToGrid w:val="0"/>
          <w:sz w:val="24"/>
          <w:szCs w:val="22"/>
          <w:vertAlign w:val="subscript"/>
          <w:lang w:val="en-AU" w:eastAsia="en-US"/>
        </w:rPr>
        <w:t>n</w:t>
      </w:r>
      <w:proofErr w:type="gramEnd"/>
      <w:r w:rsidRPr="00D229CF">
        <w:rPr>
          <w:snapToGrid w:val="0"/>
          <w:sz w:val="24"/>
          <w:szCs w:val="22"/>
          <w:lang w:val="en-AU" w:eastAsia="en-US"/>
        </w:rPr>
        <w:t>-1)</w:t>
      </w:r>
    </w:p>
    <w:p w14:paraId="6A5E2127" w14:textId="77777777" w:rsidR="00CF648D" w:rsidRPr="00D229CF" w:rsidRDefault="00CF648D" w:rsidP="00742050">
      <w:pPr>
        <w:widowControl w:val="0"/>
        <w:ind w:firstLine="540"/>
        <w:jc w:val="both"/>
        <w:rPr>
          <w:snapToGrid w:val="0"/>
          <w:sz w:val="24"/>
          <w:szCs w:val="22"/>
          <w:lang w:val="en-AU" w:eastAsia="en-US"/>
        </w:rPr>
      </w:pPr>
      <w:r w:rsidRPr="00D229CF">
        <w:rPr>
          <w:b/>
          <w:snapToGrid w:val="0"/>
          <w:sz w:val="24"/>
          <w:szCs w:val="22"/>
          <w:lang w:val="en-AU" w:eastAsia="en-US"/>
        </w:rPr>
        <w:t>(</w:t>
      </w:r>
      <w:proofErr w:type="spellStart"/>
      <w:r w:rsidRPr="00D229CF">
        <w:rPr>
          <w:b/>
          <w:snapToGrid w:val="0"/>
          <w:sz w:val="24"/>
          <w:szCs w:val="22"/>
          <w:lang w:val="en-AU" w:eastAsia="en-US"/>
        </w:rPr>
        <w:t>Değişik</w:t>
      </w:r>
      <w:proofErr w:type="spellEnd"/>
      <w:r w:rsidRPr="00D229CF">
        <w:rPr>
          <w:b/>
          <w:snapToGrid w:val="0"/>
          <w:sz w:val="24"/>
          <w:szCs w:val="22"/>
          <w:lang w:val="en-AU" w:eastAsia="en-US"/>
        </w:rPr>
        <w:t xml:space="preserve"> </w:t>
      </w:r>
      <w:proofErr w:type="spellStart"/>
      <w:r w:rsidRPr="00D229CF">
        <w:rPr>
          <w:b/>
          <w:snapToGrid w:val="0"/>
          <w:sz w:val="24"/>
          <w:szCs w:val="22"/>
          <w:lang w:val="en-AU" w:eastAsia="en-US"/>
        </w:rPr>
        <w:t>formül</w:t>
      </w:r>
      <w:proofErr w:type="spellEnd"/>
      <w:r w:rsidRPr="00D229CF">
        <w:rPr>
          <w:b/>
          <w:snapToGrid w:val="0"/>
          <w:sz w:val="24"/>
          <w:szCs w:val="22"/>
          <w:lang w:val="en-AU" w:eastAsia="en-US"/>
        </w:rPr>
        <w:t xml:space="preserve">: 24/02/2022-31760 R.G./2. </w:t>
      </w:r>
      <w:proofErr w:type="spellStart"/>
      <w:r w:rsidRPr="00D229CF">
        <w:rPr>
          <w:b/>
          <w:snapToGrid w:val="0"/>
          <w:sz w:val="24"/>
          <w:szCs w:val="22"/>
          <w:lang w:val="en-AU" w:eastAsia="en-US"/>
        </w:rPr>
        <w:t>md.</w:t>
      </w:r>
      <w:proofErr w:type="spellEnd"/>
      <w:r w:rsidRPr="00D229CF">
        <w:rPr>
          <w:b/>
          <w:snapToGrid w:val="0"/>
          <w:sz w:val="24"/>
          <w:szCs w:val="22"/>
          <w:lang w:val="en-AU" w:eastAsia="en-US"/>
        </w:rPr>
        <w:t xml:space="preserve">; </w:t>
      </w:r>
      <w:proofErr w:type="spellStart"/>
      <w:r w:rsidRPr="00D229CF">
        <w:rPr>
          <w:b/>
          <w:snapToGrid w:val="0"/>
          <w:sz w:val="24"/>
          <w:szCs w:val="22"/>
          <w:lang w:val="en-AU" w:eastAsia="en-US"/>
        </w:rPr>
        <w:t>yürürlük</w:t>
      </w:r>
      <w:proofErr w:type="spellEnd"/>
      <w:r w:rsidRPr="00D229CF">
        <w:rPr>
          <w:b/>
          <w:snapToGrid w:val="0"/>
          <w:sz w:val="24"/>
          <w:szCs w:val="22"/>
          <w:lang w:val="en-AU" w:eastAsia="en-US"/>
        </w:rPr>
        <w:t>: 26/03/2022)</w:t>
      </w:r>
    </w:p>
    <w:p w14:paraId="382AB3BA" w14:textId="77777777" w:rsidR="00CF648D" w:rsidRPr="00D229CF" w:rsidRDefault="00CF648D" w:rsidP="00742050">
      <w:pPr>
        <w:widowControl w:val="0"/>
        <w:tabs>
          <w:tab w:val="left" w:pos="708"/>
          <w:tab w:val="left" w:pos="1416"/>
          <w:tab w:val="left" w:pos="2124"/>
          <w:tab w:val="left" w:pos="2832"/>
          <w:tab w:val="left" w:pos="3540"/>
          <w:tab w:val="left" w:pos="4248"/>
          <w:tab w:val="left" w:pos="4956"/>
          <w:tab w:val="left" w:pos="5977"/>
          <w:tab w:val="left" w:pos="6005"/>
        </w:tabs>
        <w:ind w:firstLine="540"/>
        <w:jc w:val="both"/>
        <w:rPr>
          <w:snapToGrid w:val="0"/>
          <w:sz w:val="24"/>
          <w:szCs w:val="22"/>
          <w:vertAlign w:val="subscript"/>
          <w:lang w:val="en-AU" w:eastAsia="en-US"/>
        </w:rPr>
      </w:pPr>
      <w:r w:rsidRPr="00D229CF">
        <w:rPr>
          <w:snapToGrid w:val="0"/>
          <w:sz w:val="24"/>
          <w:szCs w:val="22"/>
          <w:lang w:val="en-AU" w:eastAsia="en-US"/>
        </w:rPr>
        <w:t>                       İ</w:t>
      </w:r>
      <w:r w:rsidRPr="00D229CF">
        <w:rPr>
          <w:snapToGrid w:val="0"/>
          <w:sz w:val="24"/>
          <w:szCs w:val="22"/>
          <w:vertAlign w:val="subscript"/>
          <w:lang w:val="en-AU" w:eastAsia="en-US"/>
        </w:rPr>
        <w:t>n</w:t>
      </w:r>
      <w:r w:rsidRPr="00D229CF">
        <w:rPr>
          <w:snapToGrid w:val="0"/>
          <w:sz w:val="24"/>
          <w:szCs w:val="22"/>
          <w:lang w:val="en-AU" w:eastAsia="en-US"/>
        </w:rPr>
        <w:t xml:space="preserve">             </w:t>
      </w:r>
      <w:proofErr w:type="spellStart"/>
      <w:r w:rsidRPr="00D229CF">
        <w:rPr>
          <w:snapToGrid w:val="0"/>
          <w:sz w:val="24"/>
          <w:szCs w:val="22"/>
          <w:lang w:val="en-AU" w:eastAsia="en-US"/>
        </w:rPr>
        <w:t>AY</w:t>
      </w:r>
      <w:r w:rsidRPr="00D229CF">
        <w:rPr>
          <w:snapToGrid w:val="0"/>
          <w:sz w:val="24"/>
          <w:szCs w:val="22"/>
          <w:vertAlign w:val="subscript"/>
          <w:lang w:val="en-AU" w:eastAsia="en-US"/>
        </w:rPr>
        <w:t>n</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Y</w:t>
      </w:r>
      <w:r w:rsidRPr="00D229CF">
        <w:rPr>
          <w:snapToGrid w:val="0"/>
          <w:sz w:val="24"/>
          <w:szCs w:val="22"/>
          <w:vertAlign w:val="subscript"/>
          <w:lang w:val="en-AU" w:eastAsia="en-US"/>
        </w:rPr>
        <w:t>n</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G</w:t>
      </w:r>
      <w:r w:rsidRPr="00D229CF">
        <w:rPr>
          <w:snapToGrid w:val="0"/>
          <w:sz w:val="24"/>
          <w:szCs w:val="22"/>
          <w:vertAlign w:val="subscript"/>
          <w:lang w:val="en-AU" w:eastAsia="en-US"/>
        </w:rPr>
        <w:t>n</w:t>
      </w:r>
      <w:proofErr w:type="spellEnd"/>
      <w:r w:rsidRPr="00D229CF">
        <w:rPr>
          <w:snapToGrid w:val="0"/>
          <w:sz w:val="24"/>
          <w:szCs w:val="22"/>
          <w:vertAlign w:val="subscript"/>
          <w:lang w:val="en-AU" w:eastAsia="en-US"/>
        </w:rPr>
        <w:tab/>
        <w:t xml:space="preserve">   </w:t>
      </w:r>
      <w:r w:rsidRPr="00D229CF">
        <w:rPr>
          <w:snapToGrid w:val="0"/>
          <w:sz w:val="24"/>
          <w:szCs w:val="22"/>
          <w:lang w:val="en-AU" w:eastAsia="en-US"/>
        </w:rPr>
        <w:t>M</w:t>
      </w:r>
      <w:r w:rsidRPr="00D229CF">
        <w:rPr>
          <w:snapToGrid w:val="0"/>
          <w:sz w:val="24"/>
          <w:szCs w:val="22"/>
          <w:vertAlign w:val="subscript"/>
          <w:lang w:val="en-AU" w:eastAsia="en-US"/>
        </w:rPr>
        <w:t>n</w:t>
      </w:r>
      <w:r w:rsidRPr="00D229CF">
        <w:rPr>
          <w:snapToGrid w:val="0"/>
          <w:sz w:val="24"/>
          <w:szCs w:val="22"/>
          <w:vertAlign w:val="subscript"/>
          <w:lang w:val="en-AU" w:eastAsia="en-US"/>
        </w:rPr>
        <w:tab/>
      </w:r>
    </w:p>
    <w:p w14:paraId="593DC940" w14:textId="77777777" w:rsidR="00CF648D" w:rsidRPr="00D229CF" w:rsidRDefault="00CF648D" w:rsidP="00742050">
      <w:pPr>
        <w:widowControl w:val="0"/>
        <w:ind w:firstLine="540"/>
        <w:jc w:val="both"/>
        <w:rPr>
          <w:snapToGrid w:val="0"/>
          <w:sz w:val="24"/>
          <w:szCs w:val="22"/>
          <w:lang w:val="en-AU" w:eastAsia="en-US"/>
        </w:rPr>
      </w:pPr>
      <w:proofErr w:type="spellStart"/>
      <w:r w:rsidRPr="00D229CF">
        <w:rPr>
          <w:snapToGrid w:val="0"/>
          <w:sz w:val="24"/>
          <w:szCs w:val="22"/>
          <w:lang w:val="en-AU" w:eastAsia="en-US"/>
        </w:rPr>
        <w:t>P</w:t>
      </w:r>
      <w:r w:rsidRPr="00D229CF">
        <w:rPr>
          <w:snapToGrid w:val="0"/>
          <w:sz w:val="24"/>
          <w:szCs w:val="22"/>
          <w:vertAlign w:val="subscript"/>
          <w:lang w:val="en-AU" w:eastAsia="en-US"/>
        </w:rPr>
        <w:t>n</w:t>
      </w:r>
      <w:proofErr w:type="spellEnd"/>
      <w:r w:rsidRPr="00D229CF">
        <w:rPr>
          <w:snapToGrid w:val="0"/>
          <w:sz w:val="24"/>
          <w:szCs w:val="22"/>
          <w:lang w:val="en-AU" w:eastAsia="en-US"/>
        </w:rPr>
        <w:t xml:space="preserve"> = a</w:t>
      </w:r>
      <w:r w:rsidRPr="00D229CF">
        <w:rPr>
          <w:snapToGrid w:val="0"/>
          <w:sz w:val="24"/>
          <w:szCs w:val="22"/>
          <w:vertAlign w:val="subscript"/>
          <w:lang w:val="en-AU" w:eastAsia="en-US"/>
        </w:rPr>
        <w:t xml:space="preserve">1 </w:t>
      </w:r>
      <w:r w:rsidRPr="00D229CF">
        <w:rPr>
          <w:snapToGrid w:val="0"/>
          <w:sz w:val="24"/>
          <w:szCs w:val="22"/>
          <w:lang w:val="en-AU" w:eastAsia="en-US"/>
        </w:rPr>
        <w:t>+ a</w:t>
      </w:r>
      <w:proofErr w:type="gramStart"/>
      <w:r w:rsidRPr="00D229CF">
        <w:rPr>
          <w:snapToGrid w:val="0"/>
          <w:sz w:val="24"/>
          <w:szCs w:val="22"/>
          <w:vertAlign w:val="subscript"/>
          <w:lang w:val="en-AU" w:eastAsia="en-US"/>
        </w:rPr>
        <w:t>2</w:t>
      </w:r>
      <w:r w:rsidRPr="00D229CF">
        <w:rPr>
          <w:snapToGrid w:val="0"/>
          <w:sz w:val="24"/>
          <w:szCs w:val="22"/>
          <w:lang w:val="en-AU" w:eastAsia="en-US"/>
        </w:rPr>
        <w:t>  ——</w:t>
      </w:r>
      <w:proofErr w:type="gramEnd"/>
      <w:r w:rsidRPr="00D229CF">
        <w:rPr>
          <w:snapToGrid w:val="0"/>
          <w:sz w:val="24"/>
          <w:szCs w:val="22"/>
          <w:lang w:val="en-AU" w:eastAsia="en-US"/>
        </w:rPr>
        <w:t xml:space="preserve"> + b</w:t>
      </w:r>
      <w:r w:rsidRPr="00D229CF">
        <w:rPr>
          <w:snapToGrid w:val="0"/>
          <w:sz w:val="24"/>
          <w:szCs w:val="22"/>
          <w:vertAlign w:val="subscript"/>
          <w:lang w:val="en-AU" w:eastAsia="en-US"/>
        </w:rPr>
        <w:t>1</w:t>
      </w:r>
      <w:r w:rsidRPr="00D229CF">
        <w:rPr>
          <w:snapToGrid w:val="0"/>
          <w:sz w:val="24"/>
          <w:szCs w:val="22"/>
          <w:lang w:val="en-AU" w:eastAsia="en-US"/>
        </w:rPr>
        <w:t>  —— + b</w:t>
      </w:r>
      <w:r w:rsidRPr="00D229CF">
        <w:rPr>
          <w:snapToGrid w:val="0"/>
          <w:sz w:val="24"/>
          <w:szCs w:val="22"/>
          <w:vertAlign w:val="subscript"/>
          <w:lang w:val="en-AU" w:eastAsia="en-US"/>
        </w:rPr>
        <w:t>2</w:t>
      </w:r>
      <w:r w:rsidRPr="00D229CF">
        <w:rPr>
          <w:snapToGrid w:val="0"/>
          <w:sz w:val="24"/>
          <w:szCs w:val="22"/>
          <w:lang w:val="en-AU" w:eastAsia="en-US"/>
        </w:rPr>
        <w:t>  —— + b</w:t>
      </w:r>
      <w:r w:rsidRPr="00D229CF">
        <w:rPr>
          <w:snapToGrid w:val="0"/>
          <w:sz w:val="24"/>
          <w:szCs w:val="22"/>
          <w:vertAlign w:val="subscript"/>
          <w:lang w:val="en-AU" w:eastAsia="en-US"/>
        </w:rPr>
        <w:t>3</w:t>
      </w:r>
      <w:r w:rsidRPr="00D229CF">
        <w:rPr>
          <w:snapToGrid w:val="0"/>
          <w:sz w:val="24"/>
          <w:szCs w:val="22"/>
          <w:lang w:val="en-AU" w:eastAsia="en-US"/>
        </w:rPr>
        <w:t>  —— +  c ——</w:t>
      </w:r>
    </w:p>
    <w:p w14:paraId="325E7E8F" w14:textId="77777777" w:rsidR="00CF648D" w:rsidRPr="00D229CF" w:rsidRDefault="00CF648D" w:rsidP="00742050">
      <w:pPr>
        <w:widowControl w:val="0"/>
        <w:tabs>
          <w:tab w:val="left" w:pos="708"/>
          <w:tab w:val="left" w:pos="1416"/>
          <w:tab w:val="left" w:pos="2124"/>
          <w:tab w:val="left" w:pos="2832"/>
          <w:tab w:val="left" w:pos="3540"/>
          <w:tab w:val="left" w:pos="4248"/>
          <w:tab w:val="left" w:pos="4956"/>
          <w:tab w:val="left" w:pos="6113"/>
        </w:tabs>
        <w:ind w:firstLine="540"/>
        <w:jc w:val="both"/>
        <w:rPr>
          <w:snapToGrid w:val="0"/>
          <w:sz w:val="24"/>
          <w:szCs w:val="22"/>
          <w:lang w:val="en-AU" w:eastAsia="en-US"/>
        </w:rPr>
      </w:pPr>
      <w:r w:rsidRPr="00D229CF">
        <w:rPr>
          <w:snapToGrid w:val="0"/>
          <w:sz w:val="24"/>
          <w:szCs w:val="22"/>
          <w:lang w:val="en-AU" w:eastAsia="en-US"/>
        </w:rPr>
        <w:t>                       İ</w:t>
      </w:r>
      <w:r w:rsidRPr="00D229CF">
        <w:rPr>
          <w:snapToGrid w:val="0"/>
          <w:sz w:val="24"/>
          <w:szCs w:val="22"/>
          <w:vertAlign w:val="subscript"/>
          <w:lang w:val="en-AU" w:eastAsia="en-US"/>
        </w:rPr>
        <w:t>o</w:t>
      </w:r>
      <w:r w:rsidRPr="00D229CF">
        <w:rPr>
          <w:snapToGrid w:val="0"/>
          <w:sz w:val="24"/>
          <w:szCs w:val="22"/>
          <w:lang w:val="en-AU" w:eastAsia="en-US"/>
        </w:rPr>
        <w:t xml:space="preserve">             </w:t>
      </w:r>
      <w:proofErr w:type="spellStart"/>
      <w:r w:rsidRPr="00D229CF">
        <w:rPr>
          <w:snapToGrid w:val="0"/>
          <w:sz w:val="24"/>
          <w:szCs w:val="22"/>
          <w:lang w:val="en-AU" w:eastAsia="en-US"/>
        </w:rPr>
        <w:t>AY</w:t>
      </w:r>
      <w:r w:rsidRPr="00D229CF">
        <w:rPr>
          <w:snapToGrid w:val="0"/>
          <w:sz w:val="24"/>
          <w:szCs w:val="22"/>
          <w:vertAlign w:val="subscript"/>
          <w:lang w:val="en-AU" w:eastAsia="en-US"/>
        </w:rPr>
        <w:t>o</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Y</w:t>
      </w:r>
      <w:r w:rsidRPr="00D229CF">
        <w:rPr>
          <w:snapToGrid w:val="0"/>
          <w:sz w:val="24"/>
          <w:szCs w:val="22"/>
          <w:vertAlign w:val="subscript"/>
          <w:lang w:val="en-AU" w:eastAsia="en-US"/>
        </w:rPr>
        <w:t>o</w:t>
      </w:r>
      <w:proofErr w:type="spellEnd"/>
      <w:r w:rsidRPr="00D229CF">
        <w:rPr>
          <w:snapToGrid w:val="0"/>
          <w:sz w:val="24"/>
          <w:szCs w:val="22"/>
          <w:lang w:val="en-AU" w:eastAsia="en-US"/>
        </w:rPr>
        <w:t>   </w:t>
      </w:r>
      <w:r w:rsidRPr="00D229CF">
        <w:rPr>
          <w:snapToGrid w:val="0"/>
          <w:sz w:val="24"/>
          <w:szCs w:val="22"/>
          <w:lang w:val="en-AU" w:eastAsia="en-US"/>
        </w:rPr>
        <w:tab/>
        <w:t xml:space="preserve"> G</w:t>
      </w:r>
      <w:r w:rsidRPr="00D229CF">
        <w:rPr>
          <w:snapToGrid w:val="0"/>
          <w:sz w:val="24"/>
          <w:szCs w:val="22"/>
          <w:vertAlign w:val="subscript"/>
          <w:lang w:val="en-AU" w:eastAsia="en-US"/>
        </w:rPr>
        <w:t>o</w:t>
      </w:r>
      <w:r w:rsidRPr="00D229CF">
        <w:rPr>
          <w:snapToGrid w:val="0"/>
          <w:sz w:val="24"/>
          <w:szCs w:val="22"/>
          <w:lang w:val="en-AU" w:eastAsia="en-US"/>
        </w:rPr>
        <w:t>             M</w:t>
      </w:r>
      <w:r w:rsidRPr="00D229CF">
        <w:rPr>
          <w:snapToGrid w:val="0"/>
          <w:sz w:val="24"/>
          <w:szCs w:val="22"/>
          <w:vertAlign w:val="subscript"/>
          <w:lang w:val="en-AU" w:eastAsia="en-US"/>
        </w:rPr>
        <w:t>o</w:t>
      </w:r>
    </w:p>
    <w:p w14:paraId="6E29F369" w14:textId="77777777" w:rsidR="00CF648D" w:rsidRPr="00D229CF" w:rsidRDefault="00CF648D" w:rsidP="00742050">
      <w:pPr>
        <w:widowControl w:val="0"/>
        <w:ind w:firstLine="540"/>
        <w:jc w:val="both"/>
        <w:rPr>
          <w:snapToGrid w:val="0"/>
          <w:sz w:val="24"/>
          <w:szCs w:val="22"/>
          <w:lang w:val="en-AU" w:eastAsia="en-US"/>
        </w:rPr>
      </w:pPr>
      <w:r w:rsidRPr="00D229CF">
        <w:rPr>
          <w:snapToGrid w:val="0"/>
          <w:sz w:val="24"/>
          <w:szCs w:val="22"/>
          <w:lang w:val="en-AU" w:eastAsia="en-US"/>
        </w:rPr>
        <w:t xml:space="preserve"> </w:t>
      </w:r>
      <w:proofErr w:type="spellStart"/>
      <w:r w:rsidRPr="00D229CF">
        <w:rPr>
          <w:snapToGrid w:val="0"/>
          <w:sz w:val="24"/>
          <w:szCs w:val="22"/>
          <w:lang w:val="en-AU" w:eastAsia="en-US"/>
        </w:rPr>
        <w:t>Formüllerde</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yer</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alan</w:t>
      </w:r>
      <w:proofErr w:type="spellEnd"/>
      <w:r w:rsidRPr="00D229CF">
        <w:rPr>
          <w:snapToGrid w:val="0"/>
          <w:sz w:val="24"/>
          <w:szCs w:val="22"/>
          <w:lang w:val="en-AU" w:eastAsia="en-US"/>
        </w:rPr>
        <w:t>;</w:t>
      </w:r>
    </w:p>
    <w:p w14:paraId="5A6BFD93" w14:textId="77777777" w:rsidR="00CF648D" w:rsidRPr="00D229CF" w:rsidRDefault="00CF648D" w:rsidP="00742050">
      <w:pPr>
        <w:widowControl w:val="0"/>
        <w:ind w:firstLine="540"/>
        <w:jc w:val="both"/>
        <w:rPr>
          <w:snapToGrid w:val="0"/>
          <w:sz w:val="24"/>
          <w:szCs w:val="22"/>
          <w:lang w:val="en-AU" w:eastAsia="en-US"/>
        </w:rPr>
      </w:pPr>
      <w:r w:rsidRPr="00D229CF">
        <w:rPr>
          <w:snapToGrid w:val="0"/>
          <w:sz w:val="24"/>
          <w:szCs w:val="22"/>
          <w:lang w:val="en-AU" w:eastAsia="en-US"/>
        </w:rPr>
        <w:t xml:space="preserve">a) F: </w:t>
      </w:r>
      <w:proofErr w:type="spellStart"/>
      <w:r w:rsidRPr="00D229CF">
        <w:rPr>
          <w:snapToGrid w:val="0"/>
          <w:sz w:val="24"/>
          <w:szCs w:val="22"/>
          <w:lang w:val="en-AU" w:eastAsia="en-US"/>
        </w:rPr>
        <w:t>Fiyat</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farkını</w:t>
      </w:r>
      <w:proofErr w:type="spellEnd"/>
      <w:r w:rsidRPr="00D229CF">
        <w:rPr>
          <w:snapToGrid w:val="0"/>
          <w:sz w:val="24"/>
          <w:szCs w:val="22"/>
          <w:lang w:val="en-AU" w:eastAsia="en-US"/>
        </w:rPr>
        <w:t xml:space="preserve"> (TL),</w:t>
      </w:r>
    </w:p>
    <w:p w14:paraId="7BEBE91C" w14:textId="77777777" w:rsidR="00CF648D" w:rsidRPr="00D229CF" w:rsidRDefault="00CF648D" w:rsidP="00742050">
      <w:pPr>
        <w:widowControl w:val="0"/>
        <w:ind w:firstLine="540"/>
        <w:jc w:val="both"/>
        <w:rPr>
          <w:snapToGrid w:val="0"/>
          <w:sz w:val="24"/>
          <w:szCs w:val="22"/>
          <w:lang w:val="en-AU" w:eastAsia="en-US"/>
        </w:rPr>
      </w:pPr>
      <w:r w:rsidRPr="00D229CF">
        <w:rPr>
          <w:snapToGrid w:val="0"/>
          <w:sz w:val="24"/>
          <w:szCs w:val="22"/>
          <w:lang w:val="en-AU" w:eastAsia="en-US"/>
        </w:rPr>
        <w:t xml:space="preserve">b) B: 0,90 </w:t>
      </w:r>
      <w:proofErr w:type="spellStart"/>
      <w:r w:rsidRPr="00D229CF">
        <w:rPr>
          <w:snapToGrid w:val="0"/>
          <w:sz w:val="24"/>
          <w:szCs w:val="22"/>
          <w:lang w:val="en-AU" w:eastAsia="en-US"/>
        </w:rPr>
        <w:t>sabit</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katsayısını</w:t>
      </w:r>
      <w:proofErr w:type="spellEnd"/>
      <w:r w:rsidRPr="00D229CF">
        <w:rPr>
          <w:snapToGrid w:val="0"/>
          <w:sz w:val="24"/>
          <w:szCs w:val="22"/>
          <w:lang w:val="en-AU" w:eastAsia="en-US"/>
        </w:rPr>
        <w:t>,</w:t>
      </w:r>
    </w:p>
    <w:p w14:paraId="245AC8EA" w14:textId="77777777" w:rsidR="00CF648D" w:rsidRPr="00D229CF" w:rsidRDefault="00CF648D" w:rsidP="00742050">
      <w:pPr>
        <w:widowControl w:val="0"/>
        <w:ind w:left="567" w:hanging="27"/>
        <w:jc w:val="both"/>
        <w:rPr>
          <w:snapToGrid w:val="0"/>
          <w:sz w:val="24"/>
          <w:szCs w:val="22"/>
          <w:lang w:val="en-AU" w:eastAsia="en-US"/>
        </w:rPr>
      </w:pPr>
      <w:r w:rsidRPr="00D229CF">
        <w:rPr>
          <w:snapToGrid w:val="0"/>
          <w:sz w:val="24"/>
          <w:szCs w:val="22"/>
          <w:lang w:val="en-AU" w:eastAsia="en-US"/>
        </w:rPr>
        <w:t>c) A</w:t>
      </w:r>
      <w:r w:rsidRPr="00D229CF">
        <w:rPr>
          <w:snapToGrid w:val="0"/>
          <w:sz w:val="24"/>
          <w:szCs w:val="22"/>
          <w:vertAlign w:val="subscript"/>
          <w:lang w:val="en-AU" w:eastAsia="en-US"/>
        </w:rPr>
        <w:t>n</w:t>
      </w:r>
      <w:r w:rsidRPr="00D229CF">
        <w:rPr>
          <w:snapToGrid w:val="0"/>
          <w:sz w:val="24"/>
          <w:szCs w:val="22"/>
          <w:lang w:val="en-AU" w:eastAsia="en-US"/>
        </w:rPr>
        <w:t xml:space="preserve">: İlk </w:t>
      </w:r>
      <w:proofErr w:type="spellStart"/>
      <w:r w:rsidRPr="00D229CF">
        <w:rPr>
          <w:snapToGrid w:val="0"/>
          <w:sz w:val="24"/>
          <w:szCs w:val="22"/>
          <w:lang w:val="en-AU" w:eastAsia="en-US"/>
        </w:rPr>
        <w:t>geçici</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hakedişte</w:t>
      </w:r>
      <w:proofErr w:type="spellEnd"/>
      <w:r w:rsidRPr="00D229CF">
        <w:rPr>
          <w:snapToGrid w:val="0"/>
          <w:sz w:val="24"/>
          <w:szCs w:val="22"/>
          <w:lang w:val="en-AU" w:eastAsia="en-US"/>
        </w:rPr>
        <w:t xml:space="preserve"> (n=1) </w:t>
      </w:r>
      <w:proofErr w:type="spellStart"/>
      <w:r w:rsidRPr="00D229CF">
        <w:rPr>
          <w:snapToGrid w:val="0"/>
          <w:sz w:val="24"/>
          <w:szCs w:val="22"/>
          <w:lang w:val="en-AU" w:eastAsia="en-US"/>
        </w:rPr>
        <w:t>olmak</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üzere</w:t>
      </w:r>
      <w:proofErr w:type="spellEnd"/>
      <w:r w:rsidRPr="00D229CF">
        <w:rPr>
          <w:snapToGrid w:val="0"/>
          <w:sz w:val="24"/>
          <w:szCs w:val="22"/>
          <w:lang w:val="en-AU" w:eastAsia="en-US"/>
        </w:rPr>
        <w:t xml:space="preserve"> (n) </w:t>
      </w:r>
      <w:proofErr w:type="spellStart"/>
      <w:r w:rsidRPr="00D229CF">
        <w:rPr>
          <w:snapToGrid w:val="0"/>
          <w:sz w:val="24"/>
          <w:szCs w:val="22"/>
          <w:lang w:val="en-AU" w:eastAsia="en-US"/>
        </w:rPr>
        <w:t>inci</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hak</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edişte</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birim</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fiyatlı</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işlerde</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uygulama</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ayında</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gerçekleşen</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iş</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kalemlerinin</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sözleşme</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fiyatlarıyla</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çarpılması</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sonucu</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bulunan</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tutarı</w:t>
      </w:r>
      <w:proofErr w:type="spellEnd"/>
      <w:r w:rsidRPr="00D229CF">
        <w:rPr>
          <w:snapToGrid w:val="0"/>
          <w:sz w:val="24"/>
          <w:szCs w:val="22"/>
          <w:lang w:val="en-AU" w:eastAsia="en-US"/>
        </w:rPr>
        <w:t xml:space="preserve"> (TL), </w:t>
      </w:r>
      <w:proofErr w:type="spellStart"/>
      <w:r w:rsidRPr="00D229CF">
        <w:rPr>
          <w:snapToGrid w:val="0"/>
          <w:sz w:val="24"/>
          <w:szCs w:val="22"/>
          <w:lang w:val="en-AU" w:eastAsia="en-US"/>
        </w:rPr>
        <w:t>götürü</w:t>
      </w:r>
      <w:proofErr w:type="spellEnd"/>
      <w:r w:rsidRPr="00D229CF">
        <w:rPr>
          <w:snapToGrid w:val="0"/>
          <w:sz w:val="24"/>
          <w:szCs w:val="22"/>
          <w:lang w:val="en-AU" w:eastAsia="en-US"/>
        </w:rPr>
        <w:t xml:space="preserve"> bedel </w:t>
      </w:r>
      <w:proofErr w:type="spellStart"/>
      <w:r w:rsidRPr="00D229CF">
        <w:rPr>
          <w:snapToGrid w:val="0"/>
          <w:sz w:val="24"/>
          <w:szCs w:val="22"/>
          <w:lang w:val="en-AU" w:eastAsia="en-US"/>
        </w:rPr>
        <w:t>işlerde</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ise</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uygulama</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ayında</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gerçekleşen</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ilerleme</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lastRenderedPageBreak/>
        <w:t>yüzdesiyle</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sözleşme</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bedelinin</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çarpılması</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sonucu</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bulunan</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tutarı</w:t>
      </w:r>
      <w:proofErr w:type="spellEnd"/>
      <w:r w:rsidRPr="00D229CF">
        <w:rPr>
          <w:snapToGrid w:val="0"/>
          <w:sz w:val="24"/>
          <w:szCs w:val="22"/>
          <w:lang w:val="en-AU" w:eastAsia="en-US"/>
        </w:rPr>
        <w:t xml:space="preserve"> (TL),</w:t>
      </w:r>
    </w:p>
    <w:p w14:paraId="49DA88A8" w14:textId="77777777" w:rsidR="00CF648D" w:rsidRPr="00D229CF" w:rsidRDefault="00CF648D" w:rsidP="00742050">
      <w:pPr>
        <w:widowControl w:val="0"/>
        <w:ind w:left="567" w:hanging="27"/>
        <w:jc w:val="both"/>
        <w:rPr>
          <w:snapToGrid w:val="0"/>
          <w:sz w:val="24"/>
          <w:szCs w:val="24"/>
          <w:lang w:val="en-AU" w:eastAsia="en-US"/>
        </w:rPr>
      </w:pPr>
      <w:r w:rsidRPr="00D229CF">
        <w:rPr>
          <w:snapToGrid w:val="0"/>
          <w:sz w:val="24"/>
          <w:szCs w:val="22"/>
          <w:lang w:val="en-AU" w:eastAsia="en-US"/>
        </w:rPr>
        <w:t xml:space="preserve">ç) </w:t>
      </w:r>
      <w:proofErr w:type="spellStart"/>
      <w:r w:rsidRPr="00D229CF">
        <w:rPr>
          <w:snapToGrid w:val="0"/>
          <w:sz w:val="24"/>
          <w:szCs w:val="22"/>
          <w:lang w:val="en-AU" w:eastAsia="en-US"/>
        </w:rPr>
        <w:t>P</w:t>
      </w:r>
      <w:r w:rsidRPr="00D229CF">
        <w:rPr>
          <w:snapToGrid w:val="0"/>
          <w:sz w:val="24"/>
          <w:szCs w:val="22"/>
          <w:vertAlign w:val="subscript"/>
          <w:lang w:val="en-AU" w:eastAsia="en-US"/>
        </w:rPr>
        <w:t>n</w:t>
      </w:r>
      <w:proofErr w:type="spellEnd"/>
      <w:r w:rsidRPr="00D229CF">
        <w:rPr>
          <w:snapToGrid w:val="0"/>
          <w:sz w:val="24"/>
          <w:szCs w:val="22"/>
          <w:lang w:val="en-AU" w:eastAsia="en-US"/>
        </w:rPr>
        <w:t xml:space="preserve">:  İlk </w:t>
      </w:r>
      <w:proofErr w:type="spellStart"/>
      <w:r w:rsidRPr="00D229CF">
        <w:rPr>
          <w:snapToGrid w:val="0"/>
          <w:sz w:val="24"/>
          <w:szCs w:val="22"/>
          <w:lang w:val="en-AU" w:eastAsia="en-US"/>
        </w:rPr>
        <w:t>geçici</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hakedişte</w:t>
      </w:r>
      <w:proofErr w:type="spellEnd"/>
      <w:r w:rsidRPr="00D229CF">
        <w:rPr>
          <w:snapToGrid w:val="0"/>
          <w:sz w:val="24"/>
          <w:szCs w:val="22"/>
          <w:lang w:val="en-AU" w:eastAsia="en-US"/>
        </w:rPr>
        <w:t xml:space="preserve"> (n=1) </w:t>
      </w:r>
      <w:proofErr w:type="spellStart"/>
      <w:r w:rsidRPr="00D229CF">
        <w:rPr>
          <w:snapToGrid w:val="0"/>
          <w:sz w:val="24"/>
          <w:szCs w:val="22"/>
          <w:lang w:val="en-AU" w:eastAsia="en-US"/>
        </w:rPr>
        <w:t>olmak</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üzere</w:t>
      </w:r>
      <w:proofErr w:type="spellEnd"/>
      <w:r w:rsidRPr="00D229CF">
        <w:rPr>
          <w:snapToGrid w:val="0"/>
          <w:sz w:val="24"/>
          <w:szCs w:val="22"/>
          <w:lang w:val="en-AU" w:eastAsia="en-US"/>
        </w:rPr>
        <w:t xml:space="preserve"> (n) </w:t>
      </w:r>
      <w:proofErr w:type="spellStart"/>
      <w:r w:rsidRPr="00D229CF">
        <w:rPr>
          <w:snapToGrid w:val="0"/>
          <w:sz w:val="24"/>
          <w:szCs w:val="22"/>
          <w:lang w:val="en-AU" w:eastAsia="en-US"/>
        </w:rPr>
        <w:t>inci</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hakedişte</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fiyat</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farkı</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hesabında</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kullanılan</w:t>
      </w:r>
      <w:proofErr w:type="spellEnd"/>
      <w:r w:rsidRPr="00D229CF">
        <w:rPr>
          <w:snapToGrid w:val="0"/>
          <w:sz w:val="24"/>
          <w:szCs w:val="22"/>
          <w:lang w:val="en-AU" w:eastAsia="en-US"/>
        </w:rPr>
        <w:t xml:space="preserve"> </w:t>
      </w:r>
      <w:proofErr w:type="spellStart"/>
      <w:r w:rsidRPr="00D229CF">
        <w:rPr>
          <w:snapToGrid w:val="0"/>
          <w:sz w:val="24"/>
          <w:szCs w:val="24"/>
          <w:lang w:val="en-AU" w:eastAsia="en-US"/>
        </w:rPr>
        <w:t>temel</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endeksler</w:t>
      </w:r>
      <w:proofErr w:type="spellEnd"/>
      <w:r w:rsidRPr="00D229CF">
        <w:rPr>
          <w:snapToGrid w:val="0"/>
          <w:sz w:val="24"/>
          <w:szCs w:val="24"/>
          <w:lang w:val="en-AU" w:eastAsia="en-US"/>
        </w:rPr>
        <w:t xml:space="preserve"> ve </w:t>
      </w:r>
      <w:proofErr w:type="spellStart"/>
      <w:r w:rsidRPr="00D229CF">
        <w:rPr>
          <w:snapToGrid w:val="0"/>
          <w:sz w:val="24"/>
          <w:szCs w:val="24"/>
          <w:lang w:val="en-AU" w:eastAsia="en-US"/>
        </w:rPr>
        <w:t>güncel</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endeksler</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ile</w:t>
      </w:r>
      <w:proofErr w:type="spellEnd"/>
      <w:r w:rsidRPr="00D229CF">
        <w:rPr>
          <w:snapToGrid w:val="0"/>
          <w:sz w:val="24"/>
          <w:szCs w:val="24"/>
          <w:lang w:val="en-AU" w:eastAsia="en-US"/>
        </w:rPr>
        <w:t xml:space="preserve"> a</w:t>
      </w:r>
      <w:r w:rsidRPr="00D229CF">
        <w:rPr>
          <w:snapToGrid w:val="0"/>
          <w:sz w:val="24"/>
          <w:szCs w:val="24"/>
          <w:vertAlign w:val="subscript"/>
          <w:lang w:val="en-AU" w:eastAsia="en-US"/>
        </w:rPr>
        <w:t>1</w:t>
      </w:r>
      <w:r w:rsidRPr="00D229CF">
        <w:rPr>
          <w:snapToGrid w:val="0"/>
          <w:sz w:val="24"/>
          <w:szCs w:val="24"/>
          <w:lang w:val="en-AU" w:eastAsia="en-US"/>
        </w:rPr>
        <w:t>, a</w:t>
      </w:r>
      <w:r w:rsidRPr="00D229CF">
        <w:rPr>
          <w:snapToGrid w:val="0"/>
          <w:sz w:val="24"/>
          <w:szCs w:val="24"/>
          <w:vertAlign w:val="subscript"/>
          <w:lang w:val="en-AU" w:eastAsia="en-US"/>
        </w:rPr>
        <w:t>2</w:t>
      </w:r>
      <w:r w:rsidRPr="00D229CF">
        <w:rPr>
          <w:snapToGrid w:val="0"/>
          <w:sz w:val="24"/>
          <w:szCs w:val="24"/>
          <w:lang w:val="en-AU" w:eastAsia="en-US"/>
        </w:rPr>
        <w:t>, b</w:t>
      </w:r>
      <w:r w:rsidRPr="00D229CF">
        <w:rPr>
          <w:snapToGrid w:val="0"/>
          <w:sz w:val="24"/>
          <w:szCs w:val="24"/>
          <w:vertAlign w:val="subscript"/>
          <w:lang w:val="en-AU" w:eastAsia="en-US"/>
        </w:rPr>
        <w:t>1</w:t>
      </w:r>
      <w:r w:rsidRPr="00D229CF">
        <w:rPr>
          <w:snapToGrid w:val="0"/>
          <w:sz w:val="24"/>
          <w:szCs w:val="24"/>
          <w:lang w:val="en-AU" w:eastAsia="en-US"/>
        </w:rPr>
        <w:t>, b</w:t>
      </w:r>
      <w:r w:rsidRPr="00D229CF">
        <w:rPr>
          <w:snapToGrid w:val="0"/>
          <w:sz w:val="24"/>
          <w:szCs w:val="24"/>
          <w:vertAlign w:val="subscript"/>
          <w:lang w:val="en-AU" w:eastAsia="en-US"/>
        </w:rPr>
        <w:t>2</w:t>
      </w:r>
      <w:r w:rsidRPr="00D229CF">
        <w:rPr>
          <w:snapToGrid w:val="0"/>
          <w:sz w:val="24"/>
          <w:szCs w:val="24"/>
          <w:lang w:val="en-AU" w:eastAsia="en-US"/>
        </w:rPr>
        <w:t xml:space="preserve">, </w:t>
      </w:r>
      <w:r w:rsidRPr="00D229CF">
        <w:rPr>
          <w:b/>
          <w:snapToGrid w:val="0"/>
          <w:sz w:val="24"/>
          <w:szCs w:val="24"/>
          <w:lang w:val="en-AU" w:eastAsia="en-US"/>
        </w:rPr>
        <w:t>(</w:t>
      </w:r>
      <w:proofErr w:type="spellStart"/>
      <w:r w:rsidRPr="00D229CF">
        <w:rPr>
          <w:b/>
          <w:snapToGrid w:val="0"/>
          <w:sz w:val="24"/>
          <w:szCs w:val="24"/>
          <w:lang w:val="en-AU" w:eastAsia="en-US"/>
        </w:rPr>
        <w:t>Ek</w:t>
      </w:r>
      <w:proofErr w:type="spellEnd"/>
      <w:r w:rsidRPr="00D229CF">
        <w:rPr>
          <w:b/>
          <w:snapToGrid w:val="0"/>
          <w:sz w:val="24"/>
          <w:szCs w:val="24"/>
          <w:lang w:val="en-AU" w:eastAsia="en-US"/>
        </w:rPr>
        <w:t xml:space="preserve"> </w:t>
      </w:r>
      <w:proofErr w:type="spellStart"/>
      <w:r w:rsidRPr="00D229CF">
        <w:rPr>
          <w:b/>
          <w:snapToGrid w:val="0"/>
          <w:sz w:val="24"/>
          <w:szCs w:val="24"/>
          <w:lang w:val="en-AU" w:eastAsia="en-US"/>
        </w:rPr>
        <w:t>ibare</w:t>
      </w:r>
      <w:proofErr w:type="spellEnd"/>
      <w:r w:rsidRPr="00D229CF">
        <w:rPr>
          <w:b/>
          <w:snapToGrid w:val="0"/>
          <w:sz w:val="24"/>
          <w:szCs w:val="24"/>
          <w:lang w:val="en-AU" w:eastAsia="en-US"/>
        </w:rPr>
        <w:t xml:space="preserve">: 24/02/2022-31760 R.G./2. </w:t>
      </w:r>
      <w:proofErr w:type="spellStart"/>
      <w:r w:rsidRPr="00D229CF">
        <w:rPr>
          <w:b/>
          <w:snapToGrid w:val="0"/>
          <w:sz w:val="24"/>
          <w:szCs w:val="24"/>
          <w:lang w:val="en-AU" w:eastAsia="en-US"/>
        </w:rPr>
        <w:t>md.</w:t>
      </w:r>
      <w:proofErr w:type="spellEnd"/>
      <w:r w:rsidRPr="00D229CF">
        <w:rPr>
          <w:b/>
          <w:snapToGrid w:val="0"/>
          <w:sz w:val="24"/>
          <w:szCs w:val="24"/>
          <w:lang w:val="en-AU" w:eastAsia="en-US"/>
        </w:rPr>
        <w:t xml:space="preserve">; </w:t>
      </w:r>
      <w:proofErr w:type="spellStart"/>
      <w:r w:rsidRPr="00D229CF">
        <w:rPr>
          <w:b/>
          <w:snapToGrid w:val="0"/>
          <w:sz w:val="24"/>
          <w:szCs w:val="24"/>
          <w:lang w:val="en-AU" w:eastAsia="en-US"/>
        </w:rPr>
        <w:t>yürürlük</w:t>
      </w:r>
      <w:proofErr w:type="spellEnd"/>
      <w:r w:rsidRPr="00D229CF">
        <w:rPr>
          <w:b/>
          <w:snapToGrid w:val="0"/>
          <w:sz w:val="24"/>
          <w:szCs w:val="24"/>
          <w:lang w:val="en-AU" w:eastAsia="en-US"/>
        </w:rPr>
        <w:t xml:space="preserve">: 26/03/2022) </w:t>
      </w:r>
      <w:r w:rsidRPr="00D229CF">
        <w:rPr>
          <w:snapToGrid w:val="0"/>
          <w:sz w:val="24"/>
          <w:szCs w:val="24"/>
          <w:lang w:val="en-AU" w:eastAsia="en-US"/>
        </w:rPr>
        <w:t>b</w:t>
      </w:r>
      <w:r w:rsidRPr="00D229CF">
        <w:rPr>
          <w:snapToGrid w:val="0"/>
          <w:sz w:val="24"/>
          <w:szCs w:val="24"/>
          <w:vertAlign w:val="subscript"/>
          <w:lang w:val="en-AU" w:eastAsia="en-US"/>
        </w:rPr>
        <w:t xml:space="preserve">3 </w:t>
      </w:r>
      <w:r w:rsidRPr="00D229CF">
        <w:rPr>
          <w:snapToGrid w:val="0"/>
          <w:sz w:val="24"/>
          <w:szCs w:val="24"/>
          <w:lang w:val="en-AU" w:eastAsia="en-US"/>
        </w:rPr>
        <w:t xml:space="preserve">ve c </w:t>
      </w:r>
      <w:proofErr w:type="spellStart"/>
      <w:r w:rsidRPr="00D229CF">
        <w:rPr>
          <w:snapToGrid w:val="0"/>
          <w:sz w:val="24"/>
          <w:szCs w:val="24"/>
          <w:lang w:val="en-AU" w:eastAsia="en-US"/>
        </w:rPr>
        <w:t>değerlerinin</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ağırlık</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oranlarını</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temsil</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eden</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katsayıların</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yukarıdaki</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formüle</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uygulanması</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sonucu</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bulunan</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fiyat</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farkı</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katsayısını</w:t>
      </w:r>
      <w:proofErr w:type="spellEnd"/>
      <w:r w:rsidRPr="00D229CF">
        <w:rPr>
          <w:snapToGrid w:val="0"/>
          <w:sz w:val="24"/>
          <w:szCs w:val="24"/>
          <w:lang w:val="en-AU" w:eastAsia="en-US"/>
        </w:rPr>
        <w:t>,</w:t>
      </w:r>
    </w:p>
    <w:p w14:paraId="5FB97217" w14:textId="77777777" w:rsidR="00CF648D" w:rsidRPr="00D229CF" w:rsidRDefault="00CF648D" w:rsidP="00742050">
      <w:pPr>
        <w:widowControl w:val="0"/>
        <w:ind w:left="567" w:hanging="27"/>
        <w:jc w:val="both"/>
        <w:rPr>
          <w:snapToGrid w:val="0"/>
          <w:sz w:val="24"/>
          <w:szCs w:val="24"/>
          <w:lang w:val="en-AU" w:eastAsia="en-US"/>
        </w:rPr>
      </w:pPr>
      <w:r w:rsidRPr="00D229CF">
        <w:rPr>
          <w:snapToGrid w:val="0"/>
          <w:sz w:val="24"/>
          <w:szCs w:val="24"/>
          <w:lang w:val="en-AU" w:eastAsia="en-US"/>
        </w:rPr>
        <w:t>d) a</w:t>
      </w:r>
      <w:r w:rsidRPr="00D229CF">
        <w:rPr>
          <w:snapToGrid w:val="0"/>
          <w:sz w:val="24"/>
          <w:szCs w:val="24"/>
          <w:vertAlign w:val="subscript"/>
          <w:lang w:val="en-AU" w:eastAsia="en-US"/>
        </w:rPr>
        <w:t>1</w:t>
      </w:r>
      <w:r w:rsidRPr="00D229CF">
        <w:rPr>
          <w:snapToGrid w:val="0"/>
          <w:sz w:val="24"/>
          <w:szCs w:val="24"/>
          <w:lang w:val="en-AU" w:eastAsia="en-US"/>
        </w:rPr>
        <w:t xml:space="preserve">: </w:t>
      </w:r>
      <w:proofErr w:type="spellStart"/>
      <w:r w:rsidRPr="00D229CF">
        <w:rPr>
          <w:snapToGrid w:val="0"/>
          <w:sz w:val="24"/>
          <w:szCs w:val="24"/>
          <w:lang w:val="en-AU" w:eastAsia="en-US"/>
        </w:rPr>
        <w:t>Haftalık</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çalışma</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saatinin</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tamamı</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idarede</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kullanılan</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işçiliklerin</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ağırlık</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oranını</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temsil</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eden</w:t>
      </w:r>
      <w:proofErr w:type="spellEnd"/>
      <w:r w:rsidRPr="00D229CF">
        <w:rPr>
          <w:snapToGrid w:val="0"/>
          <w:sz w:val="24"/>
          <w:szCs w:val="24"/>
          <w:lang w:val="en-AU" w:eastAsia="en-US"/>
        </w:rPr>
        <w:t xml:space="preserve"> ve 6 </w:t>
      </w:r>
      <w:proofErr w:type="spellStart"/>
      <w:r w:rsidRPr="00D229CF">
        <w:rPr>
          <w:snapToGrid w:val="0"/>
          <w:sz w:val="24"/>
          <w:szCs w:val="24"/>
          <w:lang w:val="en-AU" w:eastAsia="en-US"/>
        </w:rPr>
        <w:t>ncı</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maddeye</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göre</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fiyat</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farkı</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hesaplanan</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sabit</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bir</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katsayıyı</w:t>
      </w:r>
      <w:proofErr w:type="spellEnd"/>
      <w:r w:rsidRPr="00D229CF">
        <w:rPr>
          <w:snapToGrid w:val="0"/>
          <w:sz w:val="24"/>
          <w:szCs w:val="24"/>
          <w:lang w:val="en-AU" w:eastAsia="en-US"/>
        </w:rPr>
        <w:t>,</w:t>
      </w:r>
    </w:p>
    <w:p w14:paraId="685ACD1F" w14:textId="77777777" w:rsidR="00CF648D" w:rsidRPr="00D229CF" w:rsidRDefault="00CF648D" w:rsidP="00742050">
      <w:pPr>
        <w:widowControl w:val="0"/>
        <w:ind w:left="567" w:hanging="27"/>
        <w:jc w:val="both"/>
        <w:rPr>
          <w:snapToGrid w:val="0"/>
          <w:sz w:val="24"/>
          <w:szCs w:val="24"/>
          <w:lang w:val="en-AU" w:eastAsia="en-US"/>
        </w:rPr>
      </w:pPr>
      <w:r w:rsidRPr="00D229CF">
        <w:rPr>
          <w:snapToGrid w:val="0"/>
          <w:sz w:val="24"/>
          <w:szCs w:val="24"/>
          <w:lang w:val="en-AU" w:eastAsia="en-US"/>
        </w:rPr>
        <w:t>e) a</w:t>
      </w:r>
      <w:r w:rsidRPr="00D229CF">
        <w:rPr>
          <w:snapToGrid w:val="0"/>
          <w:sz w:val="24"/>
          <w:szCs w:val="24"/>
          <w:vertAlign w:val="subscript"/>
          <w:lang w:val="en-AU" w:eastAsia="en-US"/>
        </w:rPr>
        <w:t>2</w:t>
      </w:r>
      <w:r w:rsidRPr="00D229CF">
        <w:rPr>
          <w:snapToGrid w:val="0"/>
          <w:sz w:val="24"/>
          <w:szCs w:val="24"/>
          <w:lang w:val="en-AU" w:eastAsia="en-US"/>
        </w:rPr>
        <w:t xml:space="preserve">: </w:t>
      </w:r>
      <w:proofErr w:type="spellStart"/>
      <w:r w:rsidRPr="00D229CF">
        <w:rPr>
          <w:snapToGrid w:val="0"/>
          <w:sz w:val="24"/>
          <w:szCs w:val="24"/>
          <w:lang w:val="en-AU" w:eastAsia="en-US"/>
        </w:rPr>
        <w:t>Haftalık</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çalışma</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saatinin</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tamamı</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idarede</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kullanılmayan</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işçiliklerin</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ağırlık</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oranını</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temsil</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eden</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sabit</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bir</w:t>
      </w:r>
      <w:proofErr w:type="spellEnd"/>
      <w:r w:rsidRPr="00D229CF">
        <w:rPr>
          <w:snapToGrid w:val="0"/>
          <w:sz w:val="24"/>
          <w:szCs w:val="24"/>
          <w:lang w:val="en-AU" w:eastAsia="en-US"/>
        </w:rPr>
        <w:t xml:space="preserve"> </w:t>
      </w:r>
      <w:proofErr w:type="spellStart"/>
      <w:r w:rsidRPr="00D229CF">
        <w:rPr>
          <w:snapToGrid w:val="0"/>
          <w:sz w:val="24"/>
          <w:szCs w:val="24"/>
          <w:lang w:val="en-AU" w:eastAsia="en-US"/>
        </w:rPr>
        <w:t>katsayıyı</w:t>
      </w:r>
      <w:proofErr w:type="spellEnd"/>
      <w:r w:rsidRPr="00D229CF">
        <w:rPr>
          <w:snapToGrid w:val="0"/>
          <w:sz w:val="24"/>
          <w:szCs w:val="24"/>
          <w:lang w:val="en-AU" w:eastAsia="en-US"/>
        </w:rPr>
        <w:t>,</w:t>
      </w:r>
    </w:p>
    <w:p w14:paraId="7E7C0642" w14:textId="77777777" w:rsidR="00CF648D" w:rsidRPr="00D229CF" w:rsidRDefault="00CF648D" w:rsidP="00742050">
      <w:pPr>
        <w:widowControl w:val="0"/>
        <w:ind w:left="567" w:hanging="27"/>
        <w:jc w:val="both"/>
        <w:rPr>
          <w:snapToGrid w:val="0"/>
          <w:sz w:val="22"/>
          <w:szCs w:val="22"/>
          <w:lang w:val="en-AU" w:eastAsia="en-US"/>
        </w:rPr>
      </w:pPr>
    </w:p>
    <w:tbl>
      <w:tblPr>
        <w:tblW w:w="10134" w:type="dxa"/>
        <w:tblInd w:w="-5" w:type="dxa"/>
        <w:tblCellMar>
          <w:left w:w="70" w:type="dxa"/>
          <w:right w:w="70" w:type="dxa"/>
        </w:tblCellMar>
        <w:tblLook w:val="04A0" w:firstRow="1" w:lastRow="0" w:firstColumn="1" w:lastColumn="0" w:noHBand="0" w:noVBand="1"/>
      </w:tblPr>
      <w:tblGrid>
        <w:gridCol w:w="1134"/>
        <w:gridCol w:w="1418"/>
        <w:gridCol w:w="4111"/>
        <w:gridCol w:w="3471"/>
      </w:tblGrid>
      <w:tr w:rsidR="00D229CF" w:rsidRPr="00D229CF" w14:paraId="4544678C" w14:textId="77777777" w:rsidTr="0063725E">
        <w:trPr>
          <w:trHeight w:val="139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916AC" w14:textId="77777777" w:rsidR="00CF648D" w:rsidRPr="00D229CF" w:rsidRDefault="00CF648D" w:rsidP="00742050">
            <w:pPr>
              <w:jc w:val="both"/>
              <w:rPr>
                <w:sz w:val="22"/>
                <w:szCs w:val="22"/>
              </w:rPr>
            </w:pPr>
            <w:r w:rsidRPr="00D229CF">
              <w:rPr>
                <w:sz w:val="22"/>
                <w:szCs w:val="22"/>
              </w:rPr>
              <w:t>A1</w:t>
            </w:r>
          </w:p>
          <w:p w14:paraId="32B7B8B3" w14:textId="77777777" w:rsidR="00CF648D" w:rsidRPr="00D229CF" w:rsidRDefault="00CF648D" w:rsidP="00742050">
            <w:pPr>
              <w:jc w:val="both"/>
              <w:rPr>
                <w:sz w:val="22"/>
                <w:szCs w:val="22"/>
              </w:rPr>
            </w:pPr>
            <w:proofErr w:type="gramStart"/>
            <w:r w:rsidRPr="00D229CF">
              <w:rPr>
                <w:sz w:val="22"/>
                <w:szCs w:val="22"/>
              </w:rPr>
              <w:t>katsayısı</w:t>
            </w:r>
            <w:proofErr w:type="gramEnd"/>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4D357A60" w14:textId="77777777" w:rsidR="00CF648D" w:rsidRPr="00D229CF" w:rsidRDefault="00CF648D" w:rsidP="00742050">
            <w:pPr>
              <w:widowControl w:val="0"/>
              <w:jc w:val="both"/>
              <w:rPr>
                <w:sz w:val="22"/>
                <w:szCs w:val="22"/>
              </w:rPr>
            </w:pPr>
            <w:r w:rsidRPr="00D229CF">
              <w:rPr>
                <w:sz w:val="22"/>
                <w:szCs w:val="22"/>
              </w:rPr>
              <w:t>0,25</w:t>
            </w:r>
          </w:p>
        </w:tc>
        <w:tc>
          <w:tcPr>
            <w:tcW w:w="4111" w:type="dxa"/>
            <w:tcBorders>
              <w:top w:val="single" w:sz="4" w:space="0" w:color="auto"/>
              <w:left w:val="nil"/>
              <w:bottom w:val="single" w:sz="4" w:space="0" w:color="auto"/>
              <w:right w:val="single" w:sz="4" w:space="0" w:color="auto"/>
            </w:tcBorders>
            <w:shd w:val="clear" w:color="auto" w:fill="auto"/>
            <w:vAlign w:val="center"/>
          </w:tcPr>
          <w:p w14:paraId="17A49C6E" w14:textId="5B78F10B" w:rsidR="00CF648D" w:rsidRPr="00D229CF" w:rsidRDefault="00CF648D" w:rsidP="00742050">
            <w:pPr>
              <w:widowControl w:val="0"/>
              <w:jc w:val="both"/>
              <w:rPr>
                <w:sz w:val="22"/>
                <w:szCs w:val="22"/>
              </w:rPr>
            </w:pPr>
            <w:r w:rsidRPr="00D229CF">
              <w:rPr>
                <w:b/>
                <w:bCs/>
                <w:sz w:val="22"/>
                <w:szCs w:val="22"/>
              </w:rPr>
              <w:t xml:space="preserve">Aylıklı </w:t>
            </w:r>
            <w:r w:rsidR="004556F3" w:rsidRPr="00D229CF">
              <w:rPr>
                <w:b/>
                <w:bCs/>
                <w:sz w:val="22"/>
                <w:szCs w:val="22"/>
              </w:rPr>
              <w:t>Kamyon</w:t>
            </w:r>
            <w:r w:rsidRPr="00D229CF">
              <w:rPr>
                <w:b/>
                <w:bCs/>
                <w:sz w:val="22"/>
                <w:szCs w:val="22"/>
              </w:rPr>
              <w:t xml:space="preserve"> Kiralama işi </w:t>
            </w:r>
          </w:p>
        </w:tc>
        <w:tc>
          <w:tcPr>
            <w:tcW w:w="3471" w:type="dxa"/>
            <w:tcBorders>
              <w:top w:val="single" w:sz="4" w:space="0" w:color="auto"/>
              <w:left w:val="nil"/>
              <w:bottom w:val="single" w:sz="4" w:space="0" w:color="auto"/>
              <w:right w:val="single" w:sz="4" w:space="0" w:color="auto"/>
            </w:tcBorders>
          </w:tcPr>
          <w:p w14:paraId="2111DC7D" w14:textId="77777777" w:rsidR="00CF648D" w:rsidRPr="00D229CF" w:rsidRDefault="00CF648D" w:rsidP="00742050">
            <w:pPr>
              <w:widowControl w:val="0"/>
              <w:jc w:val="both"/>
              <w:rPr>
                <w:b/>
                <w:bCs/>
                <w:sz w:val="22"/>
                <w:szCs w:val="22"/>
              </w:rPr>
            </w:pPr>
            <w:proofErr w:type="spellStart"/>
            <w:r w:rsidRPr="00D229CF">
              <w:rPr>
                <w:snapToGrid w:val="0"/>
                <w:szCs w:val="24"/>
                <w:lang w:val="en-AU" w:eastAsia="en-US"/>
              </w:rPr>
              <w:t>Haftalık</w:t>
            </w:r>
            <w:proofErr w:type="spellEnd"/>
            <w:r w:rsidRPr="00D229CF">
              <w:rPr>
                <w:snapToGrid w:val="0"/>
                <w:szCs w:val="24"/>
                <w:lang w:val="en-AU" w:eastAsia="en-US"/>
              </w:rPr>
              <w:t xml:space="preserve"> </w:t>
            </w:r>
            <w:proofErr w:type="spellStart"/>
            <w:r w:rsidRPr="00D229CF">
              <w:rPr>
                <w:snapToGrid w:val="0"/>
                <w:szCs w:val="24"/>
                <w:lang w:val="en-AU" w:eastAsia="en-US"/>
              </w:rPr>
              <w:t>çalışma</w:t>
            </w:r>
            <w:proofErr w:type="spellEnd"/>
            <w:r w:rsidRPr="00D229CF">
              <w:rPr>
                <w:snapToGrid w:val="0"/>
                <w:szCs w:val="24"/>
                <w:lang w:val="en-AU" w:eastAsia="en-US"/>
              </w:rPr>
              <w:t xml:space="preserve"> </w:t>
            </w:r>
            <w:proofErr w:type="spellStart"/>
            <w:r w:rsidRPr="00D229CF">
              <w:rPr>
                <w:snapToGrid w:val="0"/>
                <w:szCs w:val="24"/>
                <w:lang w:val="en-AU" w:eastAsia="en-US"/>
              </w:rPr>
              <w:t>saatinin</w:t>
            </w:r>
            <w:proofErr w:type="spellEnd"/>
            <w:r w:rsidRPr="00D229CF">
              <w:rPr>
                <w:snapToGrid w:val="0"/>
                <w:szCs w:val="24"/>
                <w:lang w:val="en-AU" w:eastAsia="en-US"/>
              </w:rPr>
              <w:t xml:space="preserve"> </w:t>
            </w:r>
            <w:proofErr w:type="spellStart"/>
            <w:r w:rsidRPr="00D229CF">
              <w:rPr>
                <w:snapToGrid w:val="0"/>
                <w:szCs w:val="24"/>
                <w:lang w:val="en-AU" w:eastAsia="en-US"/>
              </w:rPr>
              <w:t>tamamı</w:t>
            </w:r>
            <w:proofErr w:type="spellEnd"/>
            <w:r w:rsidRPr="00D229CF">
              <w:rPr>
                <w:snapToGrid w:val="0"/>
                <w:szCs w:val="24"/>
                <w:lang w:val="en-AU" w:eastAsia="en-US"/>
              </w:rPr>
              <w:t xml:space="preserve"> </w:t>
            </w:r>
            <w:proofErr w:type="spellStart"/>
            <w:r w:rsidRPr="00D229CF">
              <w:rPr>
                <w:snapToGrid w:val="0"/>
                <w:szCs w:val="24"/>
                <w:lang w:val="en-AU" w:eastAsia="en-US"/>
              </w:rPr>
              <w:t>idarede</w:t>
            </w:r>
            <w:proofErr w:type="spellEnd"/>
            <w:r w:rsidRPr="00D229CF">
              <w:rPr>
                <w:snapToGrid w:val="0"/>
                <w:szCs w:val="24"/>
                <w:lang w:val="en-AU" w:eastAsia="en-US"/>
              </w:rPr>
              <w:t xml:space="preserve"> </w:t>
            </w:r>
            <w:proofErr w:type="spellStart"/>
            <w:r w:rsidRPr="00D229CF">
              <w:rPr>
                <w:snapToGrid w:val="0"/>
                <w:szCs w:val="24"/>
                <w:lang w:val="en-AU" w:eastAsia="en-US"/>
              </w:rPr>
              <w:t>kullanılan</w:t>
            </w:r>
            <w:proofErr w:type="spellEnd"/>
            <w:r w:rsidRPr="00D229CF">
              <w:rPr>
                <w:snapToGrid w:val="0"/>
                <w:szCs w:val="24"/>
                <w:lang w:val="en-AU" w:eastAsia="en-US"/>
              </w:rPr>
              <w:t xml:space="preserve"> </w:t>
            </w:r>
            <w:proofErr w:type="spellStart"/>
            <w:r w:rsidRPr="00D229CF">
              <w:rPr>
                <w:snapToGrid w:val="0"/>
                <w:szCs w:val="24"/>
                <w:lang w:val="en-AU" w:eastAsia="en-US"/>
              </w:rPr>
              <w:t>işçiliklerin</w:t>
            </w:r>
            <w:proofErr w:type="spellEnd"/>
            <w:r w:rsidRPr="00D229CF">
              <w:rPr>
                <w:snapToGrid w:val="0"/>
                <w:szCs w:val="24"/>
                <w:lang w:val="en-AU" w:eastAsia="en-US"/>
              </w:rPr>
              <w:t xml:space="preserve"> </w:t>
            </w:r>
            <w:proofErr w:type="spellStart"/>
            <w:r w:rsidRPr="00D229CF">
              <w:rPr>
                <w:snapToGrid w:val="0"/>
                <w:szCs w:val="24"/>
                <w:lang w:val="en-AU" w:eastAsia="en-US"/>
              </w:rPr>
              <w:t>ağırlık</w:t>
            </w:r>
            <w:proofErr w:type="spellEnd"/>
            <w:r w:rsidRPr="00D229CF">
              <w:rPr>
                <w:snapToGrid w:val="0"/>
                <w:szCs w:val="24"/>
                <w:lang w:val="en-AU" w:eastAsia="en-US"/>
              </w:rPr>
              <w:t xml:space="preserve"> </w:t>
            </w:r>
            <w:proofErr w:type="spellStart"/>
            <w:r w:rsidRPr="00D229CF">
              <w:rPr>
                <w:snapToGrid w:val="0"/>
                <w:szCs w:val="24"/>
                <w:lang w:val="en-AU" w:eastAsia="en-US"/>
              </w:rPr>
              <w:t>oranını</w:t>
            </w:r>
            <w:proofErr w:type="spellEnd"/>
            <w:r w:rsidRPr="00D229CF">
              <w:rPr>
                <w:snapToGrid w:val="0"/>
                <w:szCs w:val="24"/>
                <w:lang w:val="en-AU" w:eastAsia="en-US"/>
              </w:rPr>
              <w:t xml:space="preserve"> </w:t>
            </w:r>
            <w:proofErr w:type="spellStart"/>
            <w:r w:rsidRPr="00D229CF">
              <w:rPr>
                <w:snapToGrid w:val="0"/>
                <w:szCs w:val="24"/>
                <w:lang w:val="en-AU" w:eastAsia="en-US"/>
              </w:rPr>
              <w:t>temsil</w:t>
            </w:r>
            <w:proofErr w:type="spellEnd"/>
            <w:r w:rsidRPr="00D229CF">
              <w:rPr>
                <w:snapToGrid w:val="0"/>
                <w:szCs w:val="24"/>
                <w:lang w:val="en-AU" w:eastAsia="en-US"/>
              </w:rPr>
              <w:t xml:space="preserve"> </w:t>
            </w:r>
            <w:proofErr w:type="spellStart"/>
            <w:r w:rsidRPr="00D229CF">
              <w:rPr>
                <w:snapToGrid w:val="0"/>
                <w:szCs w:val="24"/>
                <w:lang w:val="en-AU" w:eastAsia="en-US"/>
              </w:rPr>
              <w:t>eden</w:t>
            </w:r>
            <w:proofErr w:type="spellEnd"/>
            <w:r w:rsidRPr="00D229CF">
              <w:rPr>
                <w:snapToGrid w:val="0"/>
                <w:szCs w:val="24"/>
                <w:lang w:val="en-AU" w:eastAsia="en-US"/>
              </w:rPr>
              <w:t xml:space="preserve"> ve 6 </w:t>
            </w:r>
            <w:proofErr w:type="spellStart"/>
            <w:r w:rsidRPr="00D229CF">
              <w:rPr>
                <w:snapToGrid w:val="0"/>
                <w:szCs w:val="24"/>
                <w:lang w:val="en-AU" w:eastAsia="en-US"/>
              </w:rPr>
              <w:t>ncı</w:t>
            </w:r>
            <w:proofErr w:type="spellEnd"/>
            <w:r w:rsidRPr="00D229CF">
              <w:rPr>
                <w:snapToGrid w:val="0"/>
                <w:szCs w:val="24"/>
                <w:lang w:val="en-AU" w:eastAsia="en-US"/>
              </w:rPr>
              <w:t xml:space="preserve"> </w:t>
            </w:r>
            <w:proofErr w:type="spellStart"/>
            <w:r w:rsidRPr="00D229CF">
              <w:rPr>
                <w:snapToGrid w:val="0"/>
                <w:szCs w:val="24"/>
                <w:lang w:val="en-AU" w:eastAsia="en-US"/>
              </w:rPr>
              <w:t>maddeye</w:t>
            </w:r>
            <w:proofErr w:type="spellEnd"/>
            <w:r w:rsidRPr="00D229CF">
              <w:rPr>
                <w:snapToGrid w:val="0"/>
                <w:szCs w:val="24"/>
                <w:lang w:val="en-AU" w:eastAsia="en-US"/>
              </w:rPr>
              <w:t xml:space="preserve"> </w:t>
            </w:r>
            <w:proofErr w:type="spellStart"/>
            <w:r w:rsidRPr="00D229CF">
              <w:rPr>
                <w:snapToGrid w:val="0"/>
                <w:szCs w:val="24"/>
                <w:lang w:val="en-AU" w:eastAsia="en-US"/>
              </w:rPr>
              <w:t>göre</w:t>
            </w:r>
            <w:proofErr w:type="spellEnd"/>
            <w:r w:rsidRPr="00D229CF">
              <w:rPr>
                <w:snapToGrid w:val="0"/>
                <w:szCs w:val="24"/>
                <w:lang w:val="en-AU" w:eastAsia="en-US"/>
              </w:rPr>
              <w:t xml:space="preserve"> </w:t>
            </w:r>
            <w:proofErr w:type="spellStart"/>
            <w:r w:rsidRPr="00D229CF">
              <w:rPr>
                <w:snapToGrid w:val="0"/>
                <w:szCs w:val="24"/>
                <w:lang w:val="en-AU" w:eastAsia="en-US"/>
              </w:rPr>
              <w:t>fiyat</w:t>
            </w:r>
            <w:proofErr w:type="spellEnd"/>
            <w:r w:rsidRPr="00D229CF">
              <w:rPr>
                <w:snapToGrid w:val="0"/>
                <w:szCs w:val="24"/>
                <w:lang w:val="en-AU" w:eastAsia="en-US"/>
              </w:rPr>
              <w:t xml:space="preserve"> </w:t>
            </w:r>
            <w:proofErr w:type="spellStart"/>
            <w:r w:rsidRPr="00D229CF">
              <w:rPr>
                <w:snapToGrid w:val="0"/>
                <w:szCs w:val="24"/>
                <w:lang w:val="en-AU" w:eastAsia="en-US"/>
              </w:rPr>
              <w:t>farkı</w:t>
            </w:r>
            <w:proofErr w:type="spellEnd"/>
            <w:r w:rsidRPr="00D229CF">
              <w:rPr>
                <w:snapToGrid w:val="0"/>
                <w:szCs w:val="24"/>
                <w:lang w:val="en-AU" w:eastAsia="en-US"/>
              </w:rPr>
              <w:t xml:space="preserve"> </w:t>
            </w:r>
            <w:proofErr w:type="spellStart"/>
            <w:r w:rsidRPr="00D229CF">
              <w:rPr>
                <w:snapToGrid w:val="0"/>
                <w:szCs w:val="24"/>
                <w:lang w:val="en-AU" w:eastAsia="en-US"/>
              </w:rPr>
              <w:t>hesaplanan</w:t>
            </w:r>
            <w:proofErr w:type="spellEnd"/>
            <w:r w:rsidRPr="00D229CF">
              <w:rPr>
                <w:snapToGrid w:val="0"/>
                <w:szCs w:val="24"/>
                <w:lang w:val="en-AU" w:eastAsia="en-US"/>
              </w:rPr>
              <w:t xml:space="preserve"> </w:t>
            </w:r>
            <w:proofErr w:type="spellStart"/>
            <w:r w:rsidRPr="00D229CF">
              <w:rPr>
                <w:snapToGrid w:val="0"/>
                <w:szCs w:val="24"/>
                <w:lang w:val="en-AU" w:eastAsia="en-US"/>
              </w:rPr>
              <w:t>sabit</w:t>
            </w:r>
            <w:proofErr w:type="spellEnd"/>
            <w:r w:rsidRPr="00D229CF">
              <w:rPr>
                <w:snapToGrid w:val="0"/>
                <w:szCs w:val="24"/>
                <w:lang w:val="en-AU" w:eastAsia="en-US"/>
              </w:rPr>
              <w:t xml:space="preserve"> </w:t>
            </w:r>
            <w:proofErr w:type="spellStart"/>
            <w:r w:rsidRPr="00D229CF">
              <w:rPr>
                <w:snapToGrid w:val="0"/>
                <w:szCs w:val="24"/>
                <w:lang w:val="en-AU" w:eastAsia="en-US"/>
              </w:rPr>
              <w:t>bir</w:t>
            </w:r>
            <w:proofErr w:type="spellEnd"/>
            <w:r w:rsidRPr="00D229CF">
              <w:rPr>
                <w:snapToGrid w:val="0"/>
                <w:szCs w:val="24"/>
                <w:lang w:val="en-AU" w:eastAsia="en-US"/>
              </w:rPr>
              <w:t xml:space="preserve"> </w:t>
            </w:r>
            <w:proofErr w:type="spellStart"/>
            <w:r w:rsidRPr="00D229CF">
              <w:rPr>
                <w:snapToGrid w:val="0"/>
                <w:szCs w:val="24"/>
                <w:lang w:val="en-AU" w:eastAsia="en-US"/>
              </w:rPr>
              <w:t>katsayıyı</w:t>
            </w:r>
            <w:proofErr w:type="spellEnd"/>
            <w:r w:rsidRPr="00D229CF">
              <w:rPr>
                <w:snapToGrid w:val="0"/>
                <w:szCs w:val="24"/>
                <w:lang w:val="en-AU" w:eastAsia="en-US"/>
              </w:rPr>
              <w:t>,</w:t>
            </w:r>
          </w:p>
        </w:tc>
      </w:tr>
    </w:tbl>
    <w:p w14:paraId="6C455247" w14:textId="77777777" w:rsidR="00CF648D" w:rsidRPr="00D229CF" w:rsidRDefault="00CF648D" w:rsidP="00742050">
      <w:pPr>
        <w:widowControl w:val="0"/>
        <w:ind w:firstLine="540"/>
        <w:jc w:val="both"/>
        <w:rPr>
          <w:snapToGrid w:val="0"/>
          <w:sz w:val="24"/>
          <w:szCs w:val="22"/>
          <w:lang w:val="en-AU" w:eastAsia="en-US"/>
        </w:rPr>
      </w:pPr>
      <w:r w:rsidRPr="00D229CF">
        <w:rPr>
          <w:snapToGrid w:val="0"/>
          <w:sz w:val="24"/>
          <w:szCs w:val="22"/>
          <w:lang w:val="en-AU" w:eastAsia="en-US"/>
        </w:rPr>
        <w:t>f) b</w:t>
      </w:r>
      <w:r w:rsidRPr="00D229CF">
        <w:rPr>
          <w:snapToGrid w:val="0"/>
          <w:sz w:val="24"/>
          <w:szCs w:val="22"/>
          <w:vertAlign w:val="subscript"/>
          <w:lang w:val="en-AU" w:eastAsia="en-US"/>
        </w:rPr>
        <w:t>1</w:t>
      </w:r>
      <w:r w:rsidRPr="00D229CF">
        <w:rPr>
          <w:snapToGrid w:val="0"/>
          <w:sz w:val="24"/>
          <w:szCs w:val="22"/>
          <w:lang w:val="en-AU" w:eastAsia="en-US"/>
        </w:rPr>
        <w:t xml:space="preserve">: </w:t>
      </w:r>
      <w:proofErr w:type="spellStart"/>
      <w:r w:rsidRPr="00D229CF">
        <w:rPr>
          <w:snapToGrid w:val="0"/>
          <w:sz w:val="24"/>
          <w:szCs w:val="22"/>
          <w:lang w:val="en-AU" w:eastAsia="en-US"/>
        </w:rPr>
        <w:t>Akaryakıtın</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ağırlık</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oranını</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temsil</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eden</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sabit</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bir</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katsayıyı</w:t>
      </w:r>
      <w:proofErr w:type="spellEnd"/>
      <w:r w:rsidRPr="00D229CF">
        <w:rPr>
          <w:snapToGrid w:val="0"/>
          <w:sz w:val="24"/>
          <w:szCs w:val="22"/>
          <w:lang w:val="en-AU" w:eastAsia="en-US"/>
        </w:rPr>
        <w:t>,</w:t>
      </w:r>
    </w:p>
    <w:p w14:paraId="3A7267A1" w14:textId="77777777" w:rsidR="00CF648D" w:rsidRPr="00D229CF" w:rsidRDefault="00CF648D" w:rsidP="00742050">
      <w:pPr>
        <w:widowControl w:val="0"/>
        <w:jc w:val="both"/>
        <w:rPr>
          <w:snapToGrid w:val="0"/>
          <w:sz w:val="22"/>
          <w:szCs w:val="22"/>
          <w:lang w:val="en-AU" w:eastAsia="en-US"/>
        </w:rPr>
      </w:pPr>
    </w:p>
    <w:p w14:paraId="51FE4C73" w14:textId="77777777" w:rsidR="00CF648D" w:rsidRPr="00D229CF" w:rsidRDefault="00CF648D" w:rsidP="00742050">
      <w:pPr>
        <w:widowControl w:val="0"/>
        <w:ind w:left="567" w:hanging="27"/>
        <w:jc w:val="both"/>
        <w:rPr>
          <w:snapToGrid w:val="0"/>
          <w:sz w:val="24"/>
          <w:szCs w:val="22"/>
          <w:lang w:val="en-AU" w:eastAsia="en-US"/>
        </w:rPr>
      </w:pPr>
      <w:r w:rsidRPr="00D229CF">
        <w:rPr>
          <w:snapToGrid w:val="0"/>
          <w:sz w:val="24"/>
          <w:szCs w:val="22"/>
          <w:lang w:val="en-AU" w:eastAsia="en-US"/>
        </w:rPr>
        <w:t xml:space="preserve">g) </w:t>
      </w:r>
      <w:r w:rsidRPr="00D229CF">
        <w:rPr>
          <w:b/>
          <w:snapToGrid w:val="0"/>
          <w:sz w:val="24"/>
          <w:szCs w:val="22"/>
          <w:lang w:val="en-AU" w:eastAsia="en-US"/>
        </w:rPr>
        <w:t>(</w:t>
      </w:r>
      <w:proofErr w:type="spellStart"/>
      <w:r w:rsidRPr="00D229CF">
        <w:rPr>
          <w:b/>
          <w:snapToGrid w:val="0"/>
          <w:sz w:val="24"/>
          <w:szCs w:val="22"/>
          <w:lang w:val="en-AU" w:eastAsia="en-US"/>
        </w:rPr>
        <w:t>Değişik</w:t>
      </w:r>
      <w:proofErr w:type="spellEnd"/>
      <w:r w:rsidRPr="00D229CF">
        <w:rPr>
          <w:b/>
          <w:snapToGrid w:val="0"/>
          <w:sz w:val="24"/>
          <w:szCs w:val="22"/>
          <w:lang w:val="en-AU" w:eastAsia="en-US"/>
        </w:rPr>
        <w:t xml:space="preserve"> bent: 24/02/2022-31760 R.G./2. </w:t>
      </w:r>
      <w:proofErr w:type="spellStart"/>
      <w:r w:rsidRPr="00D229CF">
        <w:rPr>
          <w:b/>
          <w:snapToGrid w:val="0"/>
          <w:sz w:val="24"/>
          <w:szCs w:val="22"/>
          <w:lang w:val="en-AU" w:eastAsia="en-US"/>
        </w:rPr>
        <w:t>md.</w:t>
      </w:r>
      <w:proofErr w:type="spellEnd"/>
      <w:r w:rsidRPr="00D229CF">
        <w:rPr>
          <w:b/>
          <w:snapToGrid w:val="0"/>
          <w:sz w:val="24"/>
          <w:szCs w:val="22"/>
          <w:lang w:val="en-AU" w:eastAsia="en-US"/>
        </w:rPr>
        <w:t xml:space="preserve">; </w:t>
      </w:r>
      <w:proofErr w:type="spellStart"/>
      <w:r w:rsidRPr="00D229CF">
        <w:rPr>
          <w:b/>
          <w:snapToGrid w:val="0"/>
          <w:sz w:val="24"/>
          <w:szCs w:val="22"/>
          <w:lang w:val="en-AU" w:eastAsia="en-US"/>
        </w:rPr>
        <w:t>yürürlük</w:t>
      </w:r>
      <w:proofErr w:type="spellEnd"/>
      <w:r w:rsidRPr="00D229CF">
        <w:rPr>
          <w:b/>
          <w:snapToGrid w:val="0"/>
          <w:sz w:val="24"/>
          <w:szCs w:val="22"/>
          <w:lang w:val="en-AU" w:eastAsia="en-US"/>
        </w:rPr>
        <w:t xml:space="preserve">: 26/03/2022) </w:t>
      </w:r>
      <w:r w:rsidRPr="00D229CF">
        <w:rPr>
          <w:snapToGrid w:val="0"/>
          <w:sz w:val="24"/>
          <w:szCs w:val="22"/>
          <w:lang w:val="en-AU" w:eastAsia="en-US"/>
        </w:rPr>
        <w:t>b</w:t>
      </w:r>
      <w:r w:rsidRPr="00D229CF">
        <w:rPr>
          <w:snapToGrid w:val="0"/>
          <w:sz w:val="24"/>
          <w:szCs w:val="22"/>
          <w:vertAlign w:val="subscript"/>
          <w:lang w:val="en-AU" w:eastAsia="en-US"/>
        </w:rPr>
        <w:t>2</w:t>
      </w:r>
      <w:r w:rsidRPr="00D229CF">
        <w:rPr>
          <w:snapToGrid w:val="0"/>
          <w:sz w:val="24"/>
          <w:szCs w:val="22"/>
          <w:lang w:val="en-AU" w:eastAsia="en-US"/>
        </w:rPr>
        <w:t xml:space="preserve">: </w:t>
      </w:r>
      <w:proofErr w:type="spellStart"/>
      <w:r w:rsidRPr="00D229CF">
        <w:rPr>
          <w:snapToGrid w:val="0"/>
          <w:sz w:val="24"/>
          <w:szCs w:val="22"/>
          <w:lang w:val="en-AU" w:eastAsia="en-US"/>
        </w:rPr>
        <w:t>Diğer</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katı</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veya</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sıvı</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yakıtların</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ağırlık</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oranını</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temsil</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eden</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sabit</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bir</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katsayıyı</w:t>
      </w:r>
      <w:proofErr w:type="spellEnd"/>
      <w:r w:rsidRPr="00D229CF">
        <w:rPr>
          <w:snapToGrid w:val="0"/>
          <w:sz w:val="24"/>
          <w:szCs w:val="22"/>
          <w:lang w:val="en-AU" w:eastAsia="en-US"/>
        </w:rPr>
        <w:t>,</w:t>
      </w:r>
    </w:p>
    <w:p w14:paraId="23C7C420" w14:textId="77777777" w:rsidR="00CF648D" w:rsidRPr="00D229CF" w:rsidRDefault="00CF648D" w:rsidP="00742050">
      <w:pPr>
        <w:widowControl w:val="0"/>
        <w:ind w:left="567" w:hanging="27"/>
        <w:jc w:val="both"/>
        <w:rPr>
          <w:snapToGrid w:val="0"/>
          <w:sz w:val="24"/>
          <w:szCs w:val="22"/>
          <w:lang w:val="en-AU" w:eastAsia="en-US"/>
        </w:rPr>
      </w:pPr>
      <w:r w:rsidRPr="00D229CF">
        <w:rPr>
          <w:snapToGrid w:val="0"/>
          <w:sz w:val="24"/>
          <w:szCs w:val="22"/>
          <w:lang w:val="en-AU" w:eastAsia="en-US"/>
        </w:rPr>
        <w:t xml:space="preserve">ğ) </w:t>
      </w:r>
      <w:r w:rsidRPr="00D229CF">
        <w:rPr>
          <w:b/>
          <w:snapToGrid w:val="0"/>
          <w:sz w:val="24"/>
          <w:szCs w:val="22"/>
          <w:lang w:val="en-AU" w:eastAsia="en-US"/>
        </w:rPr>
        <w:t>(</w:t>
      </w:r>
      <w:proofErr w:type="spellStart"/>
      <w:r w:rsidRPr="00D229CF">
        <w:rPr>
          <w:b/>
          <w:snapToGrid w:val="0"/>
          <w:sz w:val="24"/>
          <w:szCs w:val="22"/>
          <w:lang w:val="en-AU" w:eastAsia="en-US"/>
        </w:rPr>
        <w:t>Ek</w:t>
      </w:r>
      <w:proofErr w:type="spellEnd"/>
      <w:r w:rsidRPr="00D229CF">
        <w:rPr>
          <w:b/>
          <w:snapToGrid w:val="0"/>
          <w:sz w:val="24"/>
          <w:szCs w:val="22"/>
          <w:lang w:val="en-AU" w:eastAsia="en-US"/>
        </w:rPr>
        <w:t xml:space="preserve"> bent: 24/02/2022-31760 R.G./2. </w:t>
      </w:r>
      <w:proofErr w:type="spellStart"/>
      <w:r w:rsidRPr="00D229CF">
        <w:rPr>
          <w:b/>
          <w:snapToGrid w:val="0"/>
          <w:sz w:val="24"/>
          <w:szCs w:val="22"/>
          <w:lang w:val="en-AU" w:eastAsia="en-US"/>
        </w:rPr>
        <w:t>md.</w:t>
      </w:r>
      <w:proofErr w:type="spellEnd"/>
      <w:r w:rsidRPr="00D229CF">
        <w:rPr>
          <w:b/>
          <w:snapToGrid w:val="0"/>
          <w:sz w:val="24"/>
          <w:szCs w:val="22"/>
          <w:lang w:val="en-AU" w:eastAsia="en-US"/>
        </w:rPr>
        <w:t xml:space="preserve">; </w:t>
      </w:r>
      <w:proofErr w:type="spellStart"/>
      <w:r w:rsidRPr="00D229CF">
        <w:rPr>
          <w:b/>
          <w:snapToGrid w:val="0"/>
          <w:sz w:val="24"/>
          <w:szCs w:val="22"/>
          <w:lang w:val="en-AU" w:eastAsia="en-US"/>
        </w:rPr>
        <w:t>yürürlük</w:t>
      </w:r>
      <w:proofErr w:type="spellEnd"/>
      <w:r w:rsidRPr="00D229CF">
        <w:rPr>
          <w:b/>
          <w:snapToGrid w:val="0"/>
          <w:sz w:val="24"/>
          <w:szCs w:val="22"/>
          <w:lang w:val="en-AU" w:eastAsia="en-US"/>
        </w:rPr>
        <w:t xml:space="preserve">: 26/03/2022) </w:t>
      </w:r>
      <w:r w:rsidRPr="00D229CF">
        <w:rPr>
          <w:snapToGrid w:val="0"/>
          <w:sz w:val="24"/>
          <w:szCs w:val="22"/>
          <w:lang w:val="en-AU" w:eastAsia="en-US"/>
        </w:rPr>
        <w:t>b</w:t>
      </w:r>
      <w:r w:rsidRPr="00D229CF">
        <w:rPr>
          <w:snapToGrid w:val="0"/>
          <w:sz w:val="24"/>
          <w:szCs w:val="22"/>
          <w:vertAlign w:val="subscript"/>
          <w:lang w:val="en-AU" w:eastAsia="en-US"/>
        </w:rPr>
        <w:t>3</w:t>
      </w:r>
      <w:r w:rsidRPr="00D229CF">
        <w:rPr>
          <w:snapToGrid w:val="0"/>
          <w:sz w:val="24"/>
          <w:szCs w:val="22"/>
          <w:lang w:val="en-AU" w:eastAsia="en-US"/>
        </w:rPr>
        <w:t>:</w:t>
      </w:r>
      <w:r w:rsidRPr="00D229CF">
        <w:rPr>
          <w:b/>
          <w:snapToGrid w:val="0"/>
          <w:sz w:val="24"/>
          <w:szCs w:val="22"/>
          <w:lang w:val="en-AU" w:eastAsia="en-US"/>
        </w:rPr>
        <w:t xml:space="preserve"> </w:t>
      </w:r>
      <w:proofErr w:type="spellStart"/>
      <w:r w:rsidRPr="00D229CF">
        <w:rPr>
          <w:snapToGrid w:val="0"/>
          <w:sz w:val="24"/>
          <w:szCs w:val="22"/>
          <w:lang w:val="en-AU" w:eastAsia="en-US"/>
        </w:rPr>
        <w:t>Malzeme</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veya</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diğer</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hizmetlerin</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ağırlık</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oranını</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temsil</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eden</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sabit</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bir</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katsayıyı</w:t>
      </w:r>
      <w:proofErr w:type="spellEnd"/>
    </w:p>
    <w:p w14:paraId="41BBCC21" w14:textId="77777777" w:rsidR="00CF648D" w:rsidRPr="00D229CF" w:rsidRDefault="00CF648D" w:rsidP="00742050">
      <w:pPr>
        <w:widowControl w:val="0"/>
        <w:ind w:firstLine="540"/>
        <w:jc w:val="both"/>
        <w:rPr>
          <w:snapToGrid w:val="0"/>
          <w:sz w:val="24"/>
          <w:szCs w:val="22"/>
          <w:lang w:val="en-AU" w:eastAsia="en-US"/>
        </w:rPr>
      </w:pPr>
      <w:r w:rsidRPr="00D229CF">
        <w:rPr>
          <w:snapToGrid w:val="0"/>
          <w:sz w:val="24"/>
          <w:szCs w:val="22"/>
          <w:lang w:val="en-AU" w:eastAsia="en-US"/>
        </w:rPr>
        <w:t>h)</w:t>
      </w:r>
      <w:r w:rsidRPr="00D229CF">
        <w:rPr>
          <w:b/>
          <w:snapToGrid w:val="0"/>
          <w:sz w:val="24"/>
          <w:szCs w:val="22"/>
          <w:lang w:val="en-AU" w:eastAsia="en-US"/>
        </w:rPr>
        <w:t xml:space="preserve"> </w:t>
      </w:r>
      <w:r w:rsidRPr="00D229CF">
        <w:rPr>
          <w:snapToGrid w:val="0"/>
          <w:sz w:val="24"/>
          <w:szCs w:val="22"/>
          <w:lang w:val="en-AU" w:eastAsia="en-US"/>
        </w:rPr>
        <w:t xml:space="preserve">c:  </w:t>
      </w:r>
      <w:proofErr w:type="spellStart"/>
      <w:proofErr w:type="gramStart"/>
      <w:r w:rsidRPr="00D229CF">
        <w:rPr>
          <w:snapToGrid w:val="0"/>
          <w:sz w:val="24"/>
          <w:szCs w:val="22"/>
          <w:lang w:val="en-AU" w:eastAsia="en-US"/>
        </w:rPr>
        <w:t>Makine</w:t>
      </w:r>
      <w:proofErr w:type="spellEnd"/>
      <w:r w:rsidRPr="00D229CF">
        <w:rPr>
          <w:snapToGrid w:val="0"/>
          <w:sz w:val="24"/>
          <w:szCs w:val="22"/>
          <w:lang w:val="en-AU" w:eastAsia="en-US"/>
        </w:rPr>
        <w:t>  ve</w:t>
      </w:r>
      <w:proofErr w:type="gramEnd"/>
      <w:r w:rsidRPr="00D229CF">
        <w:rPr>
          <w:snapToGrid w:val="0"/>
          <w:sz w:val="24"/>
          <w:szCs w:val="22"/>
          <w:lang w:val="en-AU" w:eastAsia="en-US"/>
        </w:rPr>
        <w:t xml:space="preserve"> </w:t>
      </w:r>
      <w:proofErr w:type="spellStart"/>
      <w:r w:rsidRPr="00D229CF">
        <w:rPr>
          <w:snapToGrid w:val="0"/>
          <w:sz w:val="24"/>
          <w:szCs w:val="22"/>
          <w:lang w:val="en-AU" w:eastAsia="en-US"/>
        </w:rPr>
        <w:t>ekipmanın</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amortismanına</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ilişkin</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ağırlık</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oranını</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temsil</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eden</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sabit</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bir</w:t>
      </w:r>
      <w:proofErr w:type="spellEnd"/>
      <w:r w:rsidRPr="00D229CF">
        <w:rPr>
          <w:snapToGrid w:val="0"/>
          <w:sz w:val="24"/>
          <w:szCs w:val="22"/>
          <w:lang w:val="en-AU" w:eastAsia="en-US"/>
        </w:rPr>
        <w:t xml:space="preserve"> </w:t>
      </w:r>
      <w:proofErr w:type="spellStart"/>
      <w:r w:rsidRPr="00D229CF">
        <w:rPr>
          <w:snapToGrid w:val="0"/>
          <w:sz w:val="24"/>
          <w:szCs w:val="22"/>
          <w:lang w:val="en-AU" w:eastAsia="en-US"/>
        </w:rPr>
        <w:t>katsayıyı</w:t>
      </w:r>
      <w:proofErr w:type="spellEnd"/>
      <w:r w:rsidRPr="00D229CF">
        <w:rPr>
          <w:snapToGrid w:val="0"/>
          <w:sz w:val="24"/>
          <w:szCs w:val="22"/>
          <w:lang w:val="en-AU" w:eastAsia="en-US"/>
        </w:rPr>
        <w:t xml:space="preserve">, </w:t>
      </w:r>
    </w:p>
    <w:p w14:paraId="5C92D2EC" w14:textId="77777777" w:rsidR="00CF648D" w:rsidRPr="00D229CF" w:rsidRDefault="00CF648D" w:rsidP="00742050">
      <w:pPr>
        <w:widowControl w:val="0"/>
        <w:jc w:val="both"/>
        <w:rPr>
          <w:snapToGrid w:val="0"/>
          <w:sz w:val="22"/>
          <w:szCs w:val="22"/>
          <w:lang w:val="en-AU" w:eastAsia="en-US"/>
        </w:rPr>
      </w:pPr>
    </w:p>
    <w:tbl>
      <w:tblPr>
        <w:tblW w:w="10065" w:type="dxa"/>
        <w:tblInd w:w="-5" w:type="dxa"/>
        <w:tblCellMar>
          <w:left w:w="70" w:type="dxa"/>
          <w:right w:w="70" w:type="dxa"/>
        </w:tblCellMar>
        <w:tblLook w:val="04A0" w:firstRow="1" w:lastRow="0" w:firstColumn="1" w:lastColumn="0" w:noHBand="0" w:noVBand="1"/>
      </w:tblPr>
      <w:tblGrid>
        <w:gridCol w:w="1134"/>
        <w:gridCol w:w="1418"/>
        <w:gridCol w:w="2104"/>
        <w:gridCol w:w="960"/>
        <w:gridCol w:w="4449"/>
      </w:tblGrid>
      <w:tr w:rsidR="00D229CF" w:rsidRPr="00D229CF" w14:paraId="57722866" w14:textId="77777777" w:rsidTr="0063725E">
        <w:trPr>
          <w:trHeight w:val="202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285C6" w14:textId="77777777" w:rsidR="00CF648D" w:rsidRPr="00D229CF" w:rsidRDefault="00CF648D" w:rsidP="00742050">
            <w:pPr>
              <w:jc w:val="both"/>
              <w:rPr>
                <w:sz w:val="22"/>
                <w:szCs w:val="22"/>
              </w:rPr>
            </w:pPr>
            <w:proofErr w:type="gramStart"/>
            <w:r w:rsidRPr="00D229CF">
              <w:rPr>
                <w:sz w:val="22"/>
                <w:szCs w:val="22"/>
              </w:rPr>
              <w:t>c</w:t>
            </w:r>
            <w:proofErr w:type="gramEnd"/>
          </w:p>
          <w:p w14:paraId="66C2AED4" w14:textId="77777777" w:rsidR="00CF648D" w:rsidRPr="00D229CF" w:rsidRDefault="00CF648D" w:rsidP="00742050">
            <w:pPr>
              <w:jc w:val="both"/>
              <w:rPr>
                <w:sz w:val="22"/>
                <w:szCs w:val="22"/>
              </w:rPr>
            </w:pPr>
            <w:proofErr w:type="gramStart"/>
            <w:r w:rsidRPr="00D229CF">
              <w:rPr>
                <w:sz w:val="22"/>
                <w:szCs w:val="22"/>
              </w:rPr>
              <w:t>katsayısı</w:t>
            </w:r>
            <w:proofErr w:type="gramEnd"/>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5B9FA2B" w14:textId="77777777" w:rsidR="00CF648D" w:rsidRPr="00D229CF" w:rsidRDefault="00CF648D" w:rsidP="00742050">
            <w:pPr>
              <w:jc w:val="both"/>
              <w:rPr>
                <w:sz w:val="22"/>
                <w:szCs w:val="22"/>
              </w:rPr>
            </w:pPr>
            <w:r w:rsidRPr="00D229CF">
              <w:rPr>
                <w:sz w:val="22"/>
                <w:szCs w:val="22"/>
              </w:rPr>
              <w:t>0,75</w:t>
            </w:r>
          </w:p>
        </w:tc>
        <w:tc>
          <w:tcPr>
            <w:tcW w:w="2104" w:type="dxa"/>
            <w:tcBorders>
              <w:top w:val="single" w:sz="4" w:space="0" w:color="auto"/>
              <w:left w:val="nil"/>
              <w:bottom w:val="single" w:sz="4" w:space="0" w:color="auto"/>
              <w:right w:val="single" w:sz="4" w:space="0" w:color="auto"/>
            </w:tcBorders>
            <w:shd w:val="clear" w:color="auto" w:fill="auto"/>
            <w:vAlign w:val="center"/>
            <w:hideMark/>
          </w:tcPr>
          <w:p w14:paraId="5ABF26D3" w14:textId="5392F59D" w:rsidR="00CF648D" w:rsidRPr="00D229CF" w:rsidRDefault="00CF648D" w:rsidP="00742050">
            <w:pPr>
              <w:jc w:val="both"/>
              <w:rPr>
                <w:sz w:val="22"/>
                <w:szCs w:val="22"/>
              </w:rPr>
            </w:pPr>
            <w:r w:rsidRPr="00D229CF">
              <w:rPr>
                <w:b/>
                <w:bCs/>
                <w:sz w:val="22"/>
                <w:szCs w:val="22"/>
              </w:rPr>
              <w:t xml:space="preserve">Aylıklı </w:t>
            </w:r>
            <w:r w:rsidR="004556F3" w:rsidRPr="00D229CF">
              <w:rPr>
                <w:b/>
                <w:bCs/>
                <w:sz w:val="22"/>
                <w:szCs w:val="22"/>
              </w:rPr>
              <w:t>Kamyon</w:t>
            </w:r>
            <w:r w:rsidRPr="00D229CF">
              <w:rPr>
                <w:b/>
                <w:bCs/>
                <w:sz w:val="22"/>
                <w:szCs w:val="22"/>
              </w:rPr>
              <w:t xml:space="preserve"> Kiralama işi</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241595F" w14:textId="77777777" w:rsidR="00CF648D" w:rsidRPr="00D229CF" w:rsidRDefault="00CF648D" w:rsidP="00742050">
            <w:pPr>
              <w:jc w:val="both"/>
              <w:rPr>
                <w:sz w:val="22"/>
                <w:szCs w:val="22"/>
              </w:rPr>
            </w:pPr>
            <w:r w:rsidRPr="00D229CF">
              <w:rPr>
                <w:sz w:val="22"/>
                <w:szCs w:val="22"/>
              </w:rPr>
              <w:t>Mn/</w:t>
            </w:r>
            <w:proofErr w:type="spellStart"/>
            <w:r w:rsidRPr="00D229CF">
              <w:rPr>
                <w:sz w:val="22"/>
                <w:szCs w:val="22"/>
              </w:rPr>
              <w:t>Mo</w:t>
            </w:r>
            <w:proofErr w:type="spellEnd"/>
          </w:p>
        </w:tc>
        <w:tc>
          <w:tcPr>
            <w:tcW w:w="4449" w:type="dxa"/>
            <w:tcBorders>
              <w:top w:val="single" w:sz="4" w:space="0" w:color="auto"/>
              <w:left w:val="nil"/>
              <w:bottom w:val="single" w:sz="4" w:space="0" w:color="auto"/>
              <w:right w:val="single" w:sz="4" w:space="0" w:color="auto"/>
            </w:tcBorders>
            <w:shd w:val="clear" w:color="auto" w:fill="auto"/>
            <w:vAlign w:val="center"/>
            <w:hideMark/>
          </w:tcPr>
          <w:p w14:paraId="500E80DB" w14:textId="77777777" w:rsidR="00CF648D" w:rsidRPr="00D229CF" w:rsidRDefault="00CF648D" w:rsidP="00742050">
            <w:pPr>
              <w:jc w:val="both"/>
              <w:rPr>
                <w:sz w:val="22"/>
                <w:szCs w:val="22"/>
              </w:rPr>
            </w:pPr>
            <w:proofErr w:type="gramStart"/>
            <w:r w:rsidRPr="00D229CF">
              <w:rPr>
                <w:sz w:val="22"/>
                <w:szCs w:val="22"/>
              </w:rPr>
              <w:t>yurt</w:t>
            </w:r>
            <w:proofErr w:type="gramEnd"/>
            <w:r w:rsidRPr="00D229CF">
              <w:rPr>
                <w:sz w:val="22"/>
                <w:szCs w:val="22"/>
              </w:rPr>
              <w:t xml:space="preserve"> içi üretici fiyat endeksi, 2003=100, CPA 2008 kısım, bölüm ve gruplarına göre tarihsel seri tablosu, 28.2 Diğer genel amaçlı makineler</w:t>
            </w:r>
          </w:p>
        </w:tc>
      </w:tr>
    </w:tbl>
    <w:p w14:paraId="495D50FD" w14:textId="77777777" w:rsidR="00CF648D" w:rsidRPr="00D229CF" w:rsidRDefault="00CF648D" w:rsidP="00742050">
      <w:pPr>
        <w:jc w:val="both"/>
        <w:rPr>
          <w:b/>
          <w:sz w:val="24"/>
          <w:szCs w:val="24"/>
          <w:u w:val="single"/>
        </w:rPr>
      </w:pPr>
    </w:p>
    <w:p w14:paraId="58974BD0" w14:textId="74EDD5D9" w:rsidR="00D525FD" w:rsidRPr="00D229CF" w:rsidRDefault="00D525FD" w:rsidP="00742050">
      <w:pPr>
        <w:jc w:val="both"/>
        <w:rPr>
          <w:b/>
          <w:sz w:val="24"/>
          <w:szCs w:val="24"/>
        </w:rPr>
      </w:pPr>
    </w:p>
    <w:p w14:paraId="3BFB2CF3" w14:textId="7B7352C2" w:rsidR="002A1891" w:rsidRPr="00D229CF" w:rsidRDefault="002A1891" w:rsidP="00742050">
      <w:pPr>
        <w:tabs>
          <w:tab w:val="left" w:pos="567"/>
        </w:tabs>
        <w:spacing w:before="100" w:beforeAutospacing="1"/>
        <w:jc w:val="both"/>
        <w:rPr>
          <w:sz w:val="24"/>
          <w:szCs w:val="24"/>
        </w:rPr>
      </w:pPr>
      <w:r w:rsidRPr="00D229CF">
        <w:rPr>
          <w:sz w:val="24"/>
          <w:szCs w:val="24"/>
        </w:rPr>
        <w:t xml:space="preserve"> </w:t>
      </w:r>
    </w:p>
    <w:p w14:paraId="7AEFE9F1" w14:textId="49F9313B" w:rsidR="00627D2D" w:rsidRPr="00D229CF" w:rsidRDefault="00627D2D" w:rsidP="00742050">
      <w:pPr>
        <w:jc w:val="both"/>
        <w:rPr>
          <w:b/>
          <w:sz w:val="24"/>
          <w:szCs w:val="24"/>
          <w:u w:val="single"/>
        </w:rPr>
      </w:pPr>
      <w:r w:rsidRPr="00D229CF">
        <w:rPr>
          <w:b/>
          <w:bCs/>
          <w:sz w:val="24"/>
          <w:szCs w:val="24"/>
          <w:u w:val="single"/>
        </w:rPr>
        <w:t>Madde</w:t>
      </w:r>
      <w:r w:rsidR="0030086C" w:rsidRPr="00D229CF">
        <w:rPr>
          <w:b/>
          <w:bCs/>
          <w:sz w:val="24"/>
          <w:szCs w:val="24"/>
          <w:u w:val="single"/>
        </w:rPr>
        <w:t xml:space="preserve"> </w:t>
      </w:r>
      <w:r w:rsidR="004556F3" w:rsidRPr="00D229CF">
        <w:rPr>
          <w:b/>
          <w:bCs/>
          <w:sz w:val="24"/>
          <w:szCs w:val="24"/>
          <w:u w:val="single"/>
        </w:rPr>
        <w:t>5</w:t>
      </w:r>
      <w:r w:rsidR="0030086C" w:rsidRPr="00D229CF">
        <w:rPr>
          <w:b/>
          <w:bCs/>
          <w:sz w:val="24"/>
          <w:szCs w:val="24"/>
          <w:u w:val="single"/>
        </w:rPr>
        <w:t xml:space="preserve">: </w:t>
      </w:r>
      <w:r w:rsidR="00D76670" w:rsidRPr="00D229CF">
        <w:rPr>
          <w:b/>
          <w:sz w:val="24"/>
          <w:szCs w:val="24"/>
          <w:u w:val="single"/>
        </w:rPr>
        <w:t xml:space="preserve">Sürücülü </w:t>
      </w:r>
      <w:r w:rsidR="00D32CD7" w:rsidRPr="00D229CF">
        <w:rPr>
          <w:b/>
          <w:sz w:val="24"/>
          <w:szCs w:val="24"/>
          <w:u w:val="single"/>
        </w:rPr>
        <w:t>Ahşap Kasalı Kamyon</w:t>
      </w:r>
      <w:r w:rsidR="0030086C" w:rsidRPr="00D229CF">
        <w:rPr>
          <w:b/>
          <w:sz w:val="24"/>
          <w:szCs w:val="24"/>
          <w:u w:val="single"/>
        </w:rPr>
        <w:t xml:space="preserve">un </w:t>
      </w:r>
      <w:r w:rsidR="00F83EFF" w:rsidRPr="00D229CF">
        <w:rPr>
          <w:b/>
          <w:sz w:val="24"/>
          <w:szCs w:val="24"/>
          <w:u w:val="single"/>
        </w:rPr>
        <w:t>İlave Çalışma Ücretleri</w:t>
      </w:r>
    </w:p>
    <w:p w14:paraId="60EEAE12" w14:textId="77777777" w:rsidR="00627D2D" w:rsidRPr="00D229CF" w:rsidRDefault="00627D2D" w:rsidP="00742050">
      <w:pPr>
        <w:pStyle w:val="BodyText21"/>
        <w:overflowPunct/>
        <w:autoSpaceDE/>
        <w:adjustRightInd/>
        <w:rPr>
          <w:b/>
          <w:szCs w:val="24"/>
        </w:rPr>
      </w:pPr>
    </w:p>
    <w:p w14:paraId="3F98DB8E" w14:textId="501702EA" w:rsidR="00627D2D" w:rsidRPr="00D229CF" w:rsidRDefault="004556F3" w:rsidP="00742050">
      <w:pPr>
        <w:pStyle w:val="BodyText21"/>
        <w:overflowPunct/>
        <w:autoSpaceDE/>
        <w:adjustRightInd/>
        <w:rPr>
          <w:szCs w:val="24"/>
        </w:rPr>
      </w:pPr>
      <w:r w:rsidRPr="00D229CF">
        <w:rPr>
          <w:b/>
          <w:szCs w:val="24"/>
        </w:rPr>
        <w:t>5</w:t>
      </w:r>
      <w:r w:rsidR="00627D2D" w:rsidRPr="00D229CF">
        <w:rPr>
          <w:b/>
          <w:szCs w:val="24"/>
        </w:rPr>
        <w:t>.1.</w:t>
      </w:r>
      <w:r w:rsidR="00627D2D" w:rsidRPr="00D229CF">
        <w:rPr>
          <w:bCs/>
          <w:szCs w:val="24"/>
        </w:rPr>
        <w:t xml:space="preserve"> </w:t>
      </w:r>
      <w:r w:rsidR="0063338D" w:rsidRPr="00D229CF">
        <w:rPr>
          <w:szCs w:val="24"/>
        </w:rPr>
        <w:t xml:space="preserve">Sürücülü </w:t>
      </w:r>
      <w:r w:rsidR="00D32CD7" w:rsidRPr="00D229CF">
        <w:rPr>
          <w:szCs w:val="24"/>
        </w:rPr>
        <w:t>ahşap kasalı kamyon</w:t>
      </w:r>
      <w:r w:rsidRPr="00D229CF">
        <w:rPr>
          <w:szCs w:val="24"/>
        </w:rPr>
        <w:t xml:space="preserve">, </w:t>
      </w:r>
      <w:proofErr w:type="gramStart"/>
      <w:r w:rsidRPr="00D229CF">
        <w:rPr>
          <w:szCs w:val="24"/>
        </w:rPr>
        <w:t>resmi</w:t>
      </w:r>
      <w:proofErr w:type="gramEnd"/>
      <w:r w:rsidRPr="00D229CF">
        <w:rPr>
          <w:szCs w:val="24"/>
        </w:rPr>
        <w:t xml:space="preserve"> tatil günlerinde, dini ve milli bayram günlerinde yapılan çalışmalar normal günlerdeki çalışmalar gibi değerlendirilir</w:t>
      </w:r>
      <w:r w:rsidR="00627D2D" w:rsidRPr="00D229CF">
        <w:rPr>
          <w:szCs w:val="24"/>
        </w:rPr>
        <w:t xml:space="preserve">. Her ne ad altında olursa olsun araçlar için, bahsedilen günlerde farklı ücret ödemesi yapılmaz.  </w:t>
      </w:r>
    </w:p>
    <w:p w14:paraId="68652736" w14:textId="77777777" w:rsidR="007A52A0" w:rsidRPr="00D229CF" w:rsidRDefault="007A52A0" w:rsidP="00742050">
      <w:pPr>
        <w:pStyle w:val="BodyText21"/>
        <w:overflowPunct/>
        <w:autoSpaceDE/>
        <w:adjustRightInd/>
        <w:rPr>
          <w:b/>
          <w:szCs w:val="24"/>
        </w:rPr>
      </w:pPr>
    </w:p>
    <w:p w14:paraId="662BA974" w14:textId="068C4ADF" w:rsidR="00627D2D" w:rsidRPr="00D229CF" w:rsidRDefault="00FC4C3D" w:rsidP="00742050">
      <w:pPr>
        <w:pStyle w:val="BodyText21"/>
        <w:overflowPunct/>
        <w:autoSpaceDE/>
        <w:adjustRightInd/>
        <w:rPr>
          <w:szCs w:val="24"/>
        </w:rPr>
      </w:pPr>
      <w:r w:rsidRPr="00D229CF">
        <w:rPr>
          <w:b/>
          <w:szCs w:val="24"/>
        </w:rPr>
        <w:t>5</w:t>
      </w:r>
      <w:r w:rsidR="00627D2D" w:rsidRPr="00D229CF">
        <w:rPr>
          <w:b/>
          <w:szCs w:val="24"/>
        </w:rPr>
        <w:t>.2</w:t>
      </w:r>
      <w:r w:rsidR="00627D2D" w:rsidRPr="00D229CF">
        <w:rPr>
          <w:szCs w:val="24"/>
        </w:rPr>
        <w:t>.</w:t>
      </w:r>
      <w:r w:rsidR="0063338D" w:rsidRPr="00D229CF">
        <w:rPr>
          <w:b/>
          <w:szCs w:val="24"/>
        </w:rPr>
        <w:t xml:space="preserve"> </w:t>
      </w:r>
      <w:r w:rsidR="0063338D" w:rsidRPr="00D229CF">
        <w:rPr>
          <w:szCs w:val="24"/>
        </w:rPr>
        <w:t xml:space="preserve">Sürücülü </w:t>
      </w:r>
      <w:r w:rsidR="00D32CD7" w:rsidRPr="00D229CF">
        <w:rPr>
          <w:szCs w:val="24"/>
        </w:rPr>
        <w:t>ahşap kasalı kamyon arac</w:t>
      </w:r>
      <w:r w:rsidR="00B43115" w:rsidRPr="00D229CF">
        <w:rPr>
          <w:szCs w:val="24"/>
        </w:rPr>
        <w:t>ın</w:t>
      </w:r>
      <w:r w:rsidR="00880BBC" w:rsidRPr="00D229CF">
        <w:rPr>
          <w:szCs w:val="24"/>
        </w:rPr>
        <w:t xml:space="preserve"> devamlı</w:t>
      </w:r>
      <w:r w:rsidR="00627D2D" w:rsidRPr="00D229CF">
        <w:rPr>
          <w:szCs w:val="24"/>
        </w:rPr>
        <w:t xml:space="preserve"> çalıştığı il sınırları dışında geçici görevlendiri</w:t>
      </w:r>
      <w:r w:rsidR="00344485" w:rsidRPr="00D229CF">
        <w:rPr>
          <w:szCs w:val="24"/>
        </w:rPr>
        <w:t xml:space="preserve">lmesi </w:t>
      </w:r>
      <w:r w:rsidR="00627D2D" w:rsidRPr="00D229CF">
        <w:rPr>
          <w:szCs w:val="24"/>
        </w:rPr>
        <w:t xml:space="preserve">durumunda; </w:t>
      </w:r>
    </w:p>
    <w:p w14:paraId="0B9E4268" w14:textId="77777777" w:rsidR="007A52A0" w:rsidRPr="00D229CF" w:rsidRDefault="007A52A0" w:rsidP="00742050">
      <w:pPr>
        <w:pStyle w:val="BodyText21"/>
        <w:overflowPunct/>
        <w:autoSpaceDE/>
        <w:adjustRightInd/>
        <w:rPr>
          <w:b/>
          <w:szCs w:val="24"/>
        </w:rPr>
      </w:pPr>
    </w:p>
    <w:p w14:paraId="516646B4" w14:textId="6FADDAD5" w:rsidR="007A52A0" w:rsidRPr="00D229CF" w:rsidRDefault="00D76670" w:rsidP="00742050">
      <w:pPr>
        <w:tabs>
          <w:tab w:val="left" w:pos="567"/>
          <w:tab w:val="left" w:leader="dot" w:pos="8789"/>
        </w:tabs>
        <w:spacing w:after="100" w:afterAutospacing="1"/>
        <w:jc w:val="both"/>
        <w:rPr>
          <w:sz w:val="24"/>
          <w:szCs w:val="24"/>
        </w:rPr>
      </w:pPr>
      <w:r w:rsidRPr="00D229CF">
        <w:rPr>
          <w:sz w:val="24"/>
          <w:szCs w:val="24"/>
        </w:rPr>
        <w:t xml:space="preserve">a) </w:t>
      </w:r>
      <w:r w:rsidR="0017550E" w:rsidRPr="00D229CF">
        <w:rPr>
          <w:sz w:val="24"/>
          <w:szCs w:val="24"/>
        </w:rPr>
        <w:t>Trakya bölgesi (Tekirdağ, Kırklareli, Edirne, İstanbul Avrupa Yakası) dışında geçici görevlendirildiği her bir gün için</w:t>
      </w:r>
      <w:r w:rsidR="00C5693E" w:rsidRPr="00D229CF">
        <w:rPr>
          <w:sz w:val="24"/>
          <w:szCs w:val="24"/>
        </w:rPr>
        <w:t>;</w:t>
      </w:r>
      <w:r w:rsidR="0017550E" w:rsidRPr="00D229CF">
        <w:rPr>
          <w:sz w:val="24"/>
          <w:szCs w:val="24"/>
        </w:rPr>
        <w:t xml:space="preserve"> </w:t>
      </w:r>
      <w:r w:rsidR="00A15EBE" w:rsidRPr="00D229CF">
        <w:rPr>
          <w:sz w:val="24"/>
          <w:szCs w:val="24"/>
        </w:rPr>
        <w:t>24 saati aşan şehir dışı görevlendirmelerde TPAO seyahat yevmiyeleri tablosu geçici mevsimlik personel unvanında çalışan personele A yevmiyesinden harcırah ödenir.</w:t>
      </w:r>
      <w:r w:rsidR="00C5693E" w:rsidRPr="00D229CF">
        <w:rPr>
          <w:sz w:val="24"/>
          <w:szCs w:val="24"/>
        </w:rPr>
        <w:t xml:space="preserve"> B</w:t>
      </w:r>
      <w:r w:rsidR="0017550E" w:rsidRPr="00D229CF">
        <w:rPr>
          <w:sz w:val="24"/>
          <w:szCs w:val="24"/>
        </w:rPr>
        <w:t>u fark bedeli yüklenici tarafından sürücüye harcırah olarak verilecektir.</w:t>
      </w:r>
    </w:p>
    <w:p w14:paraId="04D2E5A5" w14:textId="77777777" w:rsidR="00F93DBC" w:rsidRPr="00D229CF" w:rsidRDefault="00F93DBC" w:rsidP="00742050">
      <w:pPr>
        <w:pStyle w:val="BodyText21"/>
        <w:overflowPunct/>
        <w:autoSpaceDE/>
        <w:adjustRightInd/>
        <w:rPr>
          <w:szCs w:val="24"/>
        </w:rPr>
      </w:pPr>
    </w:p>
    <w:p w14:paraId="022113A1" w14:textId="15155E56" w:rsidR="00627D2D" w:rsidRPr="00D229CF" w:rsidRDefault="00627D2D" w:rsidP="00742050">
      <w:pPr>
        <w:pStyle w:val="BodyText21"/>
        <w:overflowPunct/>
        <w:autoSpaceDE/>
        <w:adjustRightInd/>
        <w:rPr>
          <w:szCs w:val="24"/>
        </w:rPr>
      </w:pPr>
      <w:proofErr w:type="gramStart"/>
      <w:r w:rsidRPr="00D229CF">
        <w:rPr>
          <w:szCs w:val="24"/>
        </w:rPr>
        <w:t>b</w:t>
      </w:r>
      <w:proofErr w:type="gramEnd"/>
      <w:r w:rsidR="00C5693E" w:rsidRPr="00D229CF">
        <w:rPr>
          <w:szCs w:val="24"/>
        </w:rPr>
        <w:t xml:space="preserve"> Bir günden fazla süreli ve zorunlu gece konaklama yapılan görevlendirmelerde (taşıt yolda gece gidiyorsa konaklama ücreti verilmez), Konaklama yapılan her gün için getirilecek fatura TPAO Yurtiçi Yolluk Yönergesinin Konaklama Bedeli fiyatları üzerinden ödeme yapılacaktır.</w:t>
      </w:r>
    </w:p>
    <w:p w14:paraId="5BB346B3" w14:textId="77777777" w:rsidR="007A52A0" w:rsidRPr="00D229CF" w:rsidRDefault="007A52A0" w:rsidP="00742050">
      <w:pPr>
        <w:pStyle w:val="BodyText21"/>
        <w:overflowPunct/>
        <w:autoSpaceDE/>
        <w:adjustRightInd/>
        <w:rPr>
          <w:szCs w:val="24"/>
        </w:rPr>
      </w:pPr>
    </w:p>
    <w:p w14:paraId="49FAB2DF" w14:textId="48B41688" w:rsidR="00627D2D" w:rsidRPr="00D229CF" w:rsidRDefault="00627D2D" w:rsidP="00742050">
      <w:pPr>
        <w:pStyle w:val="BodyText21"/>
        <w:overflowPunct/>
        <w:autoSpaceDE/>
        <w:adjustRightInd/>
        <w:rPr>
          <w:szCs w:val="24"/>
        </w:rPr>
      </w:pPr>
      <w:r w:rsidRPr="00D229CF">
        <w:rPr>
          <w:szCs w:val="24"/>
        </w:rPr>
        <w:t xml:space="preserve">c) </w:t>
      </w:r>
      <w:r w:rsidR="00FC4C3D" w:rsidRPr="00D229CF">
        <w:rPr>
          <w:szCs w:val="24"/>
        </w:rPr>
        <w:t>Köprü ve otoyol ücretleri için araca idare tarafından geçiş sistemi takılacaktır. K</w:t>
      </w:r>
      <w:r w:rsidR="00C5693E" w:rsidRPr="00D229CF">
        <w:rPr>
          <w:szCs w:val="24"/>
        </w:rPr>
        <w:t>öprü, otoyol geçiş</w:t>
      </w:r>
      <w:r w:rsidR="00FC4C3D" w:rsidRPr="00D229CF">
        <w:rPr>
          <w:szCs w:val="24"/>
        </w:rPr>
        <w:t>,</w:t>
      </w:r>
      <w:r w:rsidR="00C5693E" w:rsidRPr="00D229CF">
        <w:rPr>
          <w:szCs w:val="24"/>
        </w:rPr>
        <w:t xml:space="preserve"> gemi vb. ücretleri İdare tarafından ödenir. </w:t>
      </w:r>
      <w:r w:rsidR="00FC4C3D" w:rsidRPr="00D229CF">
        <w:rPr>
          <w:szCs w:val="24"/>
        </w:rPr>
        <w:t>G</w:t>
      </w:r>
      <w:r w:rsidR="00C5693E" w:rsidRPr="00D229CF">
        <w:rPr>
          <w:szCs w:val="24"/>
        </w:rPr>
        <w:t>eçiş sistemi olmayan veya nakit ödenmesi zorunluluğu oluşan durumlar</w:t>
      </w:r>
      <w:r w:rsidR="00FC4C3D" w:rsidRPr="00D229CF">
        <w:rPr>
          <w:szCs w:val="24"/>
        </w:rPr>
        <w:t xml:space="preserve">da; yüklenicinin personele vermiş olduğu seyahat avansı ile ilgili ücret ödenecek olup, ödemeye ait belgenin hakkediş döneminde İdareye sunulduğu taktirde ilgili ücret İdare tarafından yükleniciye ödenecektir. </w:t>
      </w:r>
    </w:p>
    <w:p w14:paraId="07AC1CAB" w14:textId="77777777" w:rsidR="007A52A0" w:rsidRPr="00D229CF" w:rsidRDefault="007A52A0" w:rsidP="00742050">
      <w:pPr>
        <w:pStyle w:val="BodyText21"/>
        <w:overflowPunct/>
        <w:autoSpaceDE/>
        <w:adjustRightInd/>
        <w:rPr>
          <w:b/>
          <w:szCs w:val="24"/>
        </w:rPr>
      </w:pPr>
    </w:p>
    <w:p w14:paraId="534E1E9E" w14:textId="2BFD6F8B" w:rsidR="00627D2D" w:rsidRPr="00D229CF" w:rsidRDefault="00742050" w:rsidP="00742050">
      <w:pPr>
        <w:pStyle w:val="BodyText21"/>
        <w:overflowPunct/>
        <w:autoSpaceDE/>
        <w:adjustRightInd/>
        <w:rPr>
          <w:szCs w:val="24"/>
        </w:rPr>
      </w:pPr>
      <w:r w:rsidRPr="00D229CF">
        <w:rPr>
          <w:b/>
          <w:szCs w:val="24"/>
        </w:rPr>
        <w:t>5</w:t>
      </w:r>
      <w:r w:rsidR="00627D2D" w:rsidRPr="00D229CF">
        <w:rPr>
          <w:b/>
          <w:szCs w:val="24"/>
        </w:rPr>
        <w:t>.</w:t>
      </w:r>
      <w:r w:rsidR="00C11EA7" w:rsidRPr="00D229CF">
        <w:rPr>
          <w:b/>
          <w:szCs w:val="24"/>
        </w:rPr>
        <w:t>3</w:t>
      </w:r>
      <w:r w:rsidR="00627D2D" w:rsidRPr="00D229CF">
        <w:rPr>
          <w:b/>
          <w:szCs w:val="24"/>
        </w:rPr>
        <w:t>.</w:t>
      </w:r>
      <w:r w:rsidR="00627D2D" w:rsidRPr="00D229CF">
        <w:rPr>
          <w:szCs w:val="24"/>
        </w:rPr>
        <w:t xml:space="preserve"> </w:t>
      </w:r>
      <w:r w:rsidR="00F83EFF" w:rsidRPr="00D229CF">
        <w:rPr>
          <w:szCs w:val="24"/>
        </w:rPr>
        <w:t>Sürücül</w:t>
      </w:r>
      <w:r w:rsidR="009F008D" w:rsidRPr="00D229CF">
        <w:rPr>
          <w:szCs w:val="24"/>
        </w:rPr>
        <w:t xml:space="preserve">ü </w:t>
      </w:r>
      <w:r w:rsidR="00D32CD7" w:rsidRPr="00D229CF">
        <w:rPr>
          <w:szCs w:val="24"/>
        </w:rPr>
        <w:t>ahşap kasalı kamyon</w:t>
      </w:r>
      <w:r w:rsidR="0030086C" w:rsidRPr="00D229CF">
        <w:rPr>
          <w:szCs w:val="24"/>
        </w:rPr>
        <w:t xml:space="preserve">un </w:t>
      </w:r>
      <w:r w:rsidR="00880BBC" w:rsidRPr="00D229CF">
        <w:rPr>
          <w:szCs w:val="24"/>
        </w:rPr>
        <w:t>günlük</w:t>
      </w:r>
      <w:r w:rsidR="00627D2D" w:rsidRPr="00D229CF">
        <w:rPr>
          <w:szCs w:val="24"/>
        </w:rPr>
        <w:t xml:space="preserve"> hizmet süreleri tamamlansa bile; İdare ekiplerinin çalışmaları devam ettiği sürece </w:t>
      </w:r>
      <w:r w:rsidR="0030086C" w:rsidRPr="00D229CF">
        <w:rPr>
          <w:b/>
          <w:szCs w:val="24"/>
        </w:rPr>
        <w:t>s</w:t>
      </w:r>
      <w:r w:rsidR="009F008D" w:rsidRPr="00D229CF">
        <w:rPr>
          <w:szCs w:val="24"/>
        </w:rPr>
        <w:t xml:space="preserve">ürücülü </w:t>
      </w:r>
      <w:r w:rsidR="0030086C" w:rsidRPr="00D229CF">
        <w:rPr>
          <w:szCs w:val="24"/>
        </w:rPr>
        <w:t>a</w:t>
      </w:r>
      <w:r w:rsidR="00D32CD7" w:rsidRPr="00D229CF">
        <w:rPr>
          <w:szCs w:val="24"/>
        </w:rPr>
        <w:t>hşap kasalı kamyon</w:t>
      </w:r>
      <w:r w:rsidR="0030086C" w:rsidRPr="00D229CF">
        <w:rPr>
          <w:szCs w:val="24"/>
        </w:rPr>
        <w:t xml:space="preserve"> </w:t>
      </w:r>
      <w:r w:rsidR="00880BBC" w:rsidRPr="00D229CF">
        <w:rPr>
          <w:szCs w:val="24"/>
        </w:rPr>
        <w:t>görevine</w:t>
      </w:r>
      <w:r w:rsidR="00627D2D" w:rsidRPr="00D229CF">
        <w:rPr>
          <w:szCs w:val="24"/>
        </w:rPr>
        <w:t xml:space="preserve"> devam etmek zorundadır. Bu durumda </w:t>
      </w:r>
      <w:r w:rsidR="00D32CD7" w:rsidRPr="00D229CF">
        <w:rPr>
          <w:szCs w:val="24"/>
        </w:rPr>
        <w:t>s</w:t>
      </w:r>
      <w:r w:rsidR="00F83EFF" w:rsidRPr="00D229CF">
        <w:rPr>
          <w:szCs w:val="24"/>
        </w:rPr>
        <w:t>ürücül</w:t>
      </w:r>
      <w:r w:rsidR="009F008D" w:rsidRPr="00D229CF">
        <w:rPr>
          <w:szCs w:val="24"/>
        </w:rPr>
        <w:t xml:space="preserve">ü </w:t>
      </w:r>
      <w:r w:rsidR="00D32CD7" w:rsidRPr="00D229CF">
        <w:rPr>
          <w:szCs w:val="24"/>
        </w:rPr>
        <w:t>ahşap kasalı a</w:t>
      </w:r>
      <w:r w:rsidR="00880BBC" w:rsidRPr="00D229CF">
        <w:rPr>
          <w:szCs w:val="24"/>
        </w:rPr>
        <w:t>ra</w:t>
      </w:r>
      <w:r w:rsidR="0030086C" w:rsidRPr="00D229CF">
        <w:rPr>
          <w:szCs w:val="24"/>
        </w:rPr>
        <w:t>c</w:t>
      </w:r>
      <w:r w:rsidR="00D32CD7" w:rsidRPr="00D229CF">
        <w:rPr>
          <w:szCs w:val="24"/>
        </w:rPr>
        <w:t>ın</w:t>
      </w:r>
      <w:r w:rsidR="00880BBC" w:rsidRPr="00D229CF">
        <w:rPr>
          <w:szCs w:val="24"/>
        </w:rPr>
        <w:t xml:space="preserve"> fazla</w:t>
      </w:r>
      <w:r w:rsidR="00627D2D" w:rsidRPr="00D229CF">
        <w:rPr>
          <w:szCs w:val="24"/>
        </w:rPr>
        <w:t xml:space="preserve"> hizmet süresi </w:t>
      </w:r>
      <w:r w:rsidR="00C11EA7" w:rsidRPr="00D229CF">
        <w:rPr>
          <w:szCs w:val="24"/>
        </w:rPr>
        <w:t>3</w:t>
      </w:r>
      <w:r w:rsidR="00627D2D" w:rsidRPr="00D229CF">
        <w:rPr>
          <w:szCs w:val="24"/>
        </w:rPr>
        <w:t xml:space="preserve">. maddenin </w:t>
      </w:r>
      <w:r w:rsidR="00C11EA7" w:rsidRPr="00D229CF">
        <w:rPr>
          <w:szCs w:val="24"/>
        </w:rPr>
        <w:t>3</w:t>
      </w:r>
      <w:r w:rsidR="0030086C" w:rsidRPr="00D229CF">
        <w:rPr>
          <w:szCs w:val="24"/>
        </w:rPr>
        <w:t>.</w:t>
      </w:r>
      <w:r w:rsidR="00C11EA7" w:rsidRPr="00D229CF">
        <w:rPr>
          <w:szCs w:val="24"/>
        </w:rPr>
        <w:t>4.</w:t>
      </w:r>
      <w:r w:rsidR="0030086C" w:rsidRPr="00D229CF">
        <w:rPr>
          <w:szCs w:val="24"/>
        </w:rPr>
        <w:t xml:space="preserve"> </w:t>
      </w:r>
      <w:r w:rsidR="00627D2D" w:rsidRPr="00D229CF">
        <w:rPr>
          <w:szCs w:val="24"/>
        </w:rPr>
        <w:t>bendi kapsamında fazla hizmet olarak değerlendirilir ve ücretlendirilir</w:t>
      </w:r>
      <w:r w:rsidR="0030086C" w:rsidRPr="00D229CF">
        <w:rPr>
          <w:szCs w:val="24"/>
        </w:rPr>
        <w:t>.</w:t>
      </w:r>
    </w:p>
    <w:p w14:paraId="3A82A184" w14:textId="77777777" w:rsidR="00BD5F4A" w:rsidRPr="00D229CF" w:rsidRDefault="00BD5F4A" w:rsidP="00742050">
      <w:pPr>
        <w:pStyle w:val="BodyText21"/>
        <w:overflowPunct/>
        <w:autoSpaceDE/>
        <w:adjustRightInd/>
        <w:rPr>
          <w:b/>
          <w:szCs w:val="24"/>
        </w:rPr>
      </w:pPr>
    </w:p>
    <w:p w14:paraId="07E57CCA" w14:textId="2593D166" w:rsidR="00A14B3B" w:rsidRPr="00D229CF" w:rsidRDefault="00742050" w:rsidP="00742050">
      <w:pPr>
        <w:pStyle w:val="BodyText21"/>
        <w:overflowPunct/>
        <w:autoSpaceDE/>
        <w:adjustRightInd/>
        <w:rPr>
          <w:b/>
          <w:szCs w:val="24"/>
        </w:rPr>
      </w:pPr>
      <w:r w:rsidRPr="00D229CF">
        <w:rPr>
          <w:b/>
          <w:szCs w:val="24"/>
        </w:rPr>
        <w:t>5</w:t>
      </w:r>
      <w:r w:rsidR="00A14B3B" w:rsidRPr="00D229CF">
        <w:rPr>
          <w:b/>
          <w:szCs w:val="24"/>
        </w:rPr>
        <w:t>.</w:t>
      </w:r>
      <w:r w:rsidR="00C11EA7" w:rsidRPr="00D229CF">
        <w:rPr>
          <w:b/>
          <w:szCs w:val="24"/>
        </w:rPr>
        <w:t>4</w:t>
      </w:r>
      <w:r w:rsidR="00A14B3B" w:rsidRPr="00D229CF">
        <w:rPr>
          <w:b/>
          <w:szCs w:val="24"/>
        </w:rPr>
        <w:t xml:space="preserve">. </w:t>
      </w:r>
      <w:r w:rsidR="00344485" w:rsidRPr="00D229CF">
        <w:rPr>
          <w:szCs w:val="24"/>
        </w:rPr>
        <w:t xml:space="preserve">Sürücülü ahşap kasalı kamyon aracın devamlı çalıştığı Trakya bölgesi dışında geçici görevlendirilmesi durumunda; konaklaması öngörülen </w:t>
      </w:r>
      <w:r w:rsidR="00FC4C3D" w:rsidRPr="00D229CF">
        <w:rPr>
          <w:szCs w:val="24"/>
        </w:rPr>
        <w:t>her bir gün için</w:t>
      </w:r>
      <w:r w:rsidR="00344485" w:rsidRPr="00D229CF">
        <w:rPr>
          <w:szCs w:val="24"/>
        </w:rPr>
        <w:t xml:space="preserve"> </w:t>
      </w:r>
      <w:proofErr w:type="gramStart"/>
      <w:r w:rsidR="00344485" w:rsidRPr="00D229CF">
        <w:rPr>
          <w:szCs w:val="24"/>
        </w:rPr>
        <w:t>(</w:t>
      </w:r>
      <w:r w:rsidR="00FC4C3D" w:rsidRPr="00D229CF">
        <w:rPr>
          <w:szCs w:val="24"/>
        </w:rPr>
        <w:t xml:space="preserve"> </w:t>
      </w:r>
      <w:r w:rsidR="00A14B3B" w:rsidRPr="00D229CF">
        <w:rPr>
          <w:szCs w:val="24"/>
        </w:rPr>
        <w:t>konaklama</w:t>
      </w:r>
      <w:proofErr w:type="gramEnd"/>
      <w:r w:rsidR="00A14B3B" w:rsidRPr="00D229CF">
        <w:rPr>
          <w:szCs w:val="24"/>
        </w:rPr>
        <w:t>, akaryakıt</w:t>
      </w:r>
      <w:r w:rsidR="00344485" w:rsidRPr="00D229CF">
        <w:rPr>
          <w:szCs w:val="24"/>
        </w:rPr>
        <w:t>,</w:t>
      </w:r>
      <w:r w:rsidR="00A14B3B" w:rsidRPr="00D229CF">
        <w:rPr>
          <w:szCs w:val="24"/>
        </w:rPr>
        <w:t xml:space="preserve"> vb.</w:t>
      </w:r>
      <w:r w:rsidR="00344485" w:rsidRPr="00D229CF">
        <w:rPr>
          <w:szCs w:val="24"/>
        </w:rPr>
        <w:t>)</w:t>
      </w:r>
      <w:r w:rsidR="00A14B3B" w:rsidRPr="00D229CF">
        <w:rPr>
          <w:szCs w:val="24"/>
        </w:rPr>
        <w:t xml:space="preserve"> harc</w:t>
      </w:r>
      <w:r w:rsidR="0082184C" w:rsidRPr="00D229CF">
        <w:rPr>
          <w:szCs w:val="24"/>
        </w:rPr>
        <w:t xml:space="preserve">amalarda kullanmak üzere </w:t>
      </w:r>
      <w:r w:rsidR="00344485" w:rsidRPr="00D229CF">
        <w:rPr>
          <w:szCs w:val="24"/>
        </w:rPr>
        <w:t>günlük en az</w:t>
      </w:r>
      <w:r w:rsidR="0082184C" w:rsidRPr="00D229CF">
        <w:rPr>
          <w:szCs w:val="24"/>
        </w:rPr>
        <w:t xml:space="preserve"> </w:t>
      </w:r>
      <w:r w:rsidRPr="00D229CF">
        <w:rPr>
          <w:szCs w:val="24"/>
        </w:rPr>
        <w:t>10</w:t>
      </w:r>
      <w:r w:rsidR="00A14B3B" w:rsidRPr="00D229CF">
        <w:rPr>
          <w:szCs w:val="24"/>
        </w:rPr>
        <w:t>.000</w:t>
      </w:r>
      <w:r w:rsidR="00344485" w:rsidRPr="00D229CF">
        <w:rPr>
          <w:szCs w:val="24"/>
        </w:rPr>
        <w:t xml:space="preserve"> </w:t>
      </w:r>
      <w:r w:rsidR="00470224" w:rsidRPr="00D229CF">
        <w:rPr>
          <w:szCs w:val="24"/>
        </w:rPr>
        <w:t>(</w:t>
      </w:r>
      <w:proofErr w:type="spellStart"/>
      <w:r w:rsidRPr="00D229CF">
        <w:rPr>
          <w:szCs w:val="24"/>
        </w:rPr>
        <w:t>On</w:t>
      </w:r>
      <w:r w:rsidR="00344485" w:rsidRPr="00D229CF">
        <w:rPr>
          <w:szCs w:val="24"/>
        </w:rPr>
        <w:t>bin</w:t>
      </w:r>
      <w:proofErr w:type="spellEnd"/>
      <w:r w:rsidR="00470224" w:rsidRPr="00D229CF">
        <w:rPr>
          <w:szCs w:val="24"/>
        </w:rPr>
        <w:t>)</w:t>
      </w:r>
      <w:r w:rsidR="00A14B3B" w:rsidRPr="00D229CF">
        <w:rPr>
          <w:szCs w:val="24"/>
        </w:rPr>
        <w:t xml:space="preserve">-TL Avans verecektir. </w:t>
      </w:r>
      <w:r w:rsidR="00A14B3B" w:rsidRPr="00D229CF">
        <w:rPr>
          <w:b/>
          <w:szCs w:val="24"/>
        </w:rPr>
        <w:t xml:space="preserve"> </w:t>
      </w:r>
    </w:p>
    <w:p w14:paraId="7AD0A6E1" w14:textId="77777777" w:rsidR="00FC4C3D" w:rsidRPr="00D229CF" w:rsidRDefault="00FC4C3D" w:rsidP="00742050">
      <w:pPr>
        <w:pStyle w:val="BodyText21"/>
        <w:overflowPunct/>
        <w:autoSpaceDE/>
        <w:adjustRightInd/>
        <w:rPr>
          <w:b/>
          <w:szCs w:val="24"/>
        </w:rPr>
      </w:pPr>
    </w:p>
    <w:p w14:paraId="5C3673EE" w14:textId="38473F64" w:rsidR="00627D2D" w:rsidRPr="00D229CF" w:rsidRDefault="00627D2D" w:rsidP="00742050">
      <w:pPr>
        <w:jc w:val="both"/>
        <w:rPr>
          <w:b/>
          <w:bCs/>
          <w:sz w:val="24"/>
          <w:szCs w:val="24"/>
          <w:u w:val="single"/>
        </w:rPr>
      </w:pPr>
      <w:r w:rsidRPr="00D229CF">
        <w:rPr>
          <w:b/>
          <w:bCs/>
          <w:sz w:val="24"/>
          <w:szCs w:val="24"/>
          <w:u w:val="single"/>
        </w:rPr>
        <w:t>Madde</w:t>
      </w:r>
      <w:r w:rsidR="0030086C" w:rsidRPr="00D229CF">
        <w:rPr>
          <w:b/>
          <w:bCs/>
          <w:sz w:val="24"/>
          <w:szCs w:val="24"/>
          <w:u w:val="single"/>
        </w:rPr>
        <w:t xml:space="preserve"> </w:t>
      </w:r>
      <w:r w:rsidR="00344485" w:rsidRPr="00D229CF">
        <w:rPr>
          <w:b/>
          <w:bCs/>
          <w:sz w:val="24"/>
          <w:szCs w:val="24"/>
          <w:u w:val="single"/>
        </w:rPr>
        <w:t>6</w:t>
      </w:r>
      <w:r w:rsidR="0030086C" w:rsidRPr="00D229CF">
        <w:rPr>
          <w:b/>
          <w:bCs/>
          <w:sz w:val="24"/>
          <w:szCs w:val="24"/>
          <w:u w:val="single"/>
        </w:rPr>
        <w:t xml:space="preserve">: </w:t>
      </w:r>
      <w:r w:rsidRPr="00D229CF">
        <w:rPr>
          <w:b/>
          <w:bCs/>
          <w:sz w:val="24"/>
          <w:szCs w:val="24"/>
          <w:u w:val="single"/>
        </w:rPr>
        <w:t xml:space="preserve">Hizmet Süresince </w:t>
      </w:r>
      <w:r w:rsidR="00450D3F" w:rsidRPr="00D229CF">
        <w:rPr>
          <w:b/>
          <w:bCs/>
          <w:sz w:val="24"/>
          <w:szCs w:val="24"/>
          <w:u w:val="single"/>
        </w:rPr>
        <w:t xml:space="preserve">Sürücülü </w:t>
      </w:r>
      <w:r w:rsidR="00D32CD7" w:rsidRPr="00D229CF">
        <w:rPr>
          <w:b/>
          <w:sz w:val="24"/>
          <w:szCs w:val="24"/>
          <w:u w:val="single"/>
        </w:rPr>
        <w:t>Ahşap Kasalı Kamyon</w:t>
      </w:r>
      <w:r w:rsidR="0030086C" w:rsidRPr="00D229CF">
        <w:rPr>
          <w:b/>
          <w:sz w:val="24"/>
          <w:szCs w:val="24"/>
          <w:u w:val="single"/>
        </w:rPr>
        <w:t xml:space="preserve"> </w:t>
      </w:r>
      <w:r w:rsidR="00974D6C" w:rsidRPr="00D229CF">
        <w:rPr>
          <w:b/>
          <w:sz w:val="24"/>
          <w:szCs w:val="24"/>
          <w:u w:val="single"/>
        </w:rPr>
        <w:t xml:space="preserve">ve </w:t>
      </w:r>
      <w:r w:rsidRPr="00D229CF">
        <w:rPr>
          <w:b/>
          <w:bCs/>
          <w:sz w:val="24"/>
          <w:szCs w:val="24"/>
          <w:u w:val="single"/>
        </w:rPr>
        <w:t>Sürücü</w:t>
      </w:r>
      <w:r w:rsidR="00B43115" w:rsidRPr="00D229CF">
        <w:rPr>
          <w:b/>
          <w:bCs/>
          <w:sz w:val="24"/>
          <w:szCs w:val="24"/>
          <w:u w:val="single"/>
        </w:rPr>
        <w:t xml:space="preserve">nün </w:t>
      </w:r>
      <w:r w:rsidRPr="00D229CF">
        <w:rPr>
          <w:b/>
          <w:bCs/>
          <w:sz w:val="24"/>
          <w:szCs w:val="24"/>
          <w:u w:val="single"/>
        </w:rPr>
        <w:t>Diğer Giderleri</w:t>
      </w:r>
    </w:p>
    <w:p w14:paraId="300A642D" w14:textId="77777777" w:rsidR="00627D2D" w:rsidRPr="00D229CF" w:rsidRDefault="00627D2D" w:rsidP="00742050">
      <w:pPr>
        <w:pStyle w:val="BodyText21"/>
        <w:overflowPunct/>
        <w:autoSpaceDE/>
        <w:adjustRightInd/>
        <w:rPr>
          <w:b/>
          <w:szCs w:val="24"/>
        </w:rPr>
      </w:pPr>
    </w:p>
    <w:p w14:paraId="19B1EFB6" w14:textId="447B0AB7" w:rsidR="00627D2D" w:rsidRPr="00D229CF" w:rsidRDefault="004A6DCF" w:rsidP="00742050">
      <w:pPr>
        <w:pStyle w:val="BodyText21"/>
        <w:overflowPunct/>
        <w:autoSpaceDE/>
        <w:adjustRightInd/>
        <w:rPr>
          <w:szCs w:val="24"/>
        </w:rPr>
      </w:pPr>
      <w:r w:rsidRPr="00D229CF">
        <w:rPr>
          <w:b/>
          <w:szCs w:val="24"/>
        </w:rPr>
        <w:t>6</w:t>
      </w:r>
      <w:r w:rsidR="00627D2D" w:rsidRPr="00D229CF">
        <w:rPr>
          <w:b/>
          <w:szCs w:val="24"/>
        </w:rPr>
        <w:t xml:space="preserve">.1. </w:t>
      </w:r>
      <w:r w:rsidR="00627D2D" w:rsidRPr="00D229CF">
        <w:rPr>
          <w:szCs w:val="24"/>
        </w:rPr>
        <w:t>Yüklenici, çalıştıracağı sürücülerle ilgili 4857 sayılı İş Kanunu ve diğer İş Hukuk Mevzuatı; 506 sayılı Sosyal Sigortalar Kanunu, İşsizlik Sigortası kanunu ve Sosyal güvenlikle ilgili diğer mevzuat, Vergi Kanunu ve vergi ile ilgili diğer mevzuat ve işveren işçi ilişkisi nedeniyle diğer mevzuattan kaynaklanan yükümlülükleri</w:t>
      </w:r>
      <w:r w:rsidRPr="00D229CF">
        <w:rPr>
          <w:szCs w:val="24"/>
        </w:rPr>
        <w:t xml:space="preserve"> (kıdem tazminatı ihbar tazminatı, senelik izin vb.)</w:t>
      </w:r>
      <w:r w:rsidR="00627D2D" w:rsidRPr="00D229CF">
        <w:rPr>
          <w:szCs w:val="24"/>
        </w:rPr>
        <w:t xml:space="preserve"> yerine getirmek zorundadır. Yüklenicinin bu yükümlülükleri nedeniyle sözleşme bedeli dışında hiçbir bedel Yükleniciye ödenmez.</w:t>
      </w:r>
      <w:r w:rsidR="00344485" w:rsidRPr="00D229CF">
        <w:rPr>
          <w:szCs w:val="24"/>
        </w:rPr>
        <w:t xml:space="preserve"> Sürücülerin izinli veya istirahatli olması </w:t>
      </w:r>
      <w:proofErr w:type="spellStart"/>
      <w:r w:rsidR="00344485" w:rsidRPr="00D229CF">
        <w:rPr>
          <w:szCs w:val="24"/>
        </w:rPr>
        <w:t>v.b</w:t>
      </w:r>
      <w:proofErr w:type="spellEnd"/>
      <w:r w:rsidR="00344485" w:rsidRPr="00D229CF">
        <w:rPr>
          <w:szCs w:val="24"/>
        </w:rPr>
        <w:t xml:space="preserve">. durumlarda idare işlerin aksamaması için yükleniciden geçici </w:t>
      </w:r>
      <w:proofErr w:type="spellStart"/>
      <w:r w:rsidR="00344485" w:rsidRPr="00D229CF">
        <w:rPr>
          <w:szCs w:val="24"/>
        </w:rPr>
        <w:t>şöför</w:t>
      </w:r>
      <w:proofErr w:type="spellEnd"/>
      <w:r w:rsidR="00344485" w:rsidRPr="00D229CF">
        <w:rPr>
          <w:szCs w:val="24"/>
        </w:rPr>
        <w:t xml:space="preserve"> görevlendirmesi </w:t>
      </w:r>
      <w:r w:rsidRPr="00D229CF">
        <w:rPr>
          <w:szCs w:val="24"/>
        </w:rPr>
        <w:t>gerekmektedir</w:t>
      </w:r>
      <w:r w:rsidR="00344485" w:rsidRPr="00D229CF">
        <w:rPr>
          <w:szCs w:val="24"/>
        </w:rPr>
        <w:t>. İdare talebine rağmen yüklenici ş</w:t>
      </w:r>
      <w:r w:rsidRPr="00D229CF">
        <w:rPr>
          <w:szCs w:val="24"/>
        </w:rPr>
        <w:t>o</w:t>
      </w:r>
      <w:r w:rsidR="00344485" w:rsidRPr="00D229CF">
        <w:rPr>
          <w:szCs w:val="24"/>
        </w:rPr>
        <w:t>för görevlendirmez ise bu şartnamenin ilgili hükümlerine göre idari yaptırım uygulanır.</w:t>
      </w:r>
    </w:p>
    <w:p w14:paraId="2407788E" w14:textId="77777777" w:rsidR="007A52A0" w:rsidRPr="00D229CF" w:rsidRDefault="007A52A0" w:rsidP="00742050">
      <w:pPr>
        <w:tabs>
          <w:tab w:val="left" w:pos="0"/>
        </w:tabs>
        <w:ind w:right="-58"/>
        <w:jc w:val="both"/>
        <w:rPr>
          <w:b/>
          <w:sz w:val="24"/>
          <w:szCs w:val="24"/>
        </w:rPr>
      </w:pPr>
    </w:p>
    <w:p w14:paraId="5B212805" w14:textId="3E47DBCF" w:rsidR="004A6DCF" w:rsidRPr="00D229CF" w:rsidRDefault="004A6DCF" w:rsidP="00742050">
      <w:pPr>
        <w:tabs>
          <w:tab w:val="left" w:pos="0"/>
        </w:tabs>
        <w:ind w:right="-58"/>
        <w:jc w:val="both"/>
        <w:rPr>
          <w:sz w:val="24"/>
          <w:szCs w:val="24"/>
        </w:rPr>
      </w:pPr>
      <w:r w:rsidRPr="00D229CF">
        <w:rPr>
          <w:b/>
          <w:sz w:val="24"/>
          <w:szCs w:val="24"/>
        </w:rPr>
        <w:t>6</w:t>
      </w:r>
      <w:r w:rsidR="00627D2D" w:rsidRPr="00D229CF">
        <w:rPr>
          <w:b/>
          <w:sz w:val="24"/>
          <w:szCs w:val="24"/>
        </w:rPr>
        <w:t>.2.</w:t>
      </w:r>
      <w:r w:rsidR="00627D2D" w:rsidRPr="00D229CF">
        <w:rPr>
          <w:sz w:val="24"/>
          <w:szCs w:val="24"/>
        </w:rPr>
        <w:t xml:space="preserve"> </w:t>
      </w:r>
      <w:r w:rsidRPr="00D229CF">
        <w:rPr>
          <w:sz w:val="24"/>
          <w:szCs w:val="24"/>
        </w:rPr>
        <w:t>Sürücülü ahşap kasalı kamyonun bakım onarım giderleri, Motorlu Araçlar Vergisi, Zorunlu Trafik Sigortası, Kasko Sigortası ve Sigorta teminatları yükleniciye aittir.</w:t>
      </w:r>
    </w:p>
    <w:p w14:paraId="4DA8B6E0" w14:textId="26A6769D" w:rsidR="007A52A0" w:rsidRPr="00D229CF" w:rsidRDefault="007A52A0" w:rsidP="00742050">
      <w:pPr>
        <w:tabs>
          <w:tab w:val="left" w:pos="0"/>
        </w:tabs>
        <w:ind w:right="-58"/>
        <w:jc w:val="both"/>
        <w:rPr>
          <w:b/>
          <w:szCs w:val="24"/>
        </w:rPr>
      </w:pPr>
    </w:p>
    <w:p w14:paraId="44A3DF6C" w14:textId="343D0644" w:rsidR="00627D2D" w:rsidRPr="00D229CF" w:rsidRDefault="001C7456" w:rsidP="00742050">
      <w:pPr>
        <w:pStyle w:val="BodyText21"/>
        <w:overflowPunct/>
        <w:autoSpaceDE/>
        <w:adjustRightInd/>
        <w:rPr>
          <w:szCs w:val="24"/>
        </w:rPr>
      </w:pPr>
      <w:r w:rsidRPr="00D229CF">
        <w:rPr>
          <w:b/>
          <w:szCs w:val="24"/>
        </w:rPr>
        <w:t>6</w:t>
      </w:r>
      <w:r w:rsidR="00627D2D" w:rsidRPr="00D229CF">
        <w:rPr>
          <w:b/>
          <w:szCs w:val="24"/>
        </w:rPr>
        <w:t xml:space="preserve">.3. </w:t>
      </w:r>
      <w:r w:rsidR="00470D9B" w:rsidRPr="00D229CF">
        <w:rPr>
          <w:szCs w:val="24"/>
        </w:rPr>
        <w:t>S</w:t>
      </w:r>
      <w:r w:rsidR="00A33BE8" w:rsidRPr="00D229CF">
        <w:rPr>
          <w:szCs w:val="24"/>
        </w:rPr>
        <w:t xml:space="preserve">ürücülü </w:t>
      </w:r>
      <w:r w:rsidR="00D32CD7" w:rsidRPr="00D229CF">
        <w:rPr>
          <w:szCs w:val="24"/>
        </w:rPr>
        <w:t>ahşap kasalı kamyon a</w:t>
      </w:r>
      <w:r w:rsidR="00B43115" w:rsidRPr="00D229CF">
        <w:rPr>
          <w:szCs w:val="24"/>
        </w:rPr>
        <w:t>racın</w:t>
      </w:r>
      <w:r w:rsidR="00880BBC" w:rsidRPr="00D229CF">
        <w:rPr>
          <w:szCs w:val="24"/>
        </w:rPr>
        <w:t xml:space="preserve"> kullanımı</w:t>
      </w:r>
      <w:r w:rsidR="00627D2D" w:rsidRPr="00D229CF">
        <w:rPr>
          <w:szCs w:val="24"/>
        </w:rPr>
        <w:t xml:space="preserve"> esnasında meydana gelebilecek (3. şahıslara verilen zararlar dahil) tüm zararlardan Yüklenici sorumlu olacaktır. Her türlü yasal maddi ve manevi tazminatlar Yüklenici tarafından karşılanacaktır.</w:t>
      </w:r>
    </w:p>
    <w:p w14:paraId="5C7CA0AA" w14:textId="57E31457" w:rsidR="007A52A0" w:rsidRPr="00D229CF" w:rsidRDefault="007A52A0" w:rsidP="00742050">
      <w:pPr>
        <w:jc w:val="both"/>
        <w:rPr>
          <w:b/>
          <w:bCs/>
          <w:snapToGrid w:val="0"/>
          <w:sz w:val="24"/>
          <w:szCs w:val="24"/>
        </w:rPr>
      </w:pPr>
    </w:p>
    <w:p w14:paraId="731ED9BD" w14:textId="107A8436" w:rsidR="00EF49C1" w:rsidRPr="00D229CF" w:rsidRDefault="001C7456" w:rsidP="00742050">
      <w:pPr>
        <w:jc w:val="both"/>
        <w:rPr>
          <w:sz w:val="24"/>
          <w:szCs w:val="24"/>
        </w:rPr>
      </w:pPr>
      <w:r w:rsidRPr="00D229CF">
        <w:rPr>
          <w:b/>
          <w:bCs/>
          <w:snapToGrid w:val="0"/>
          <w:sz w:val="24"/>
          <w:szCs w:val="24"/>
        </w:rPr>
        <w:t>6</w:t>
      </w:r>
      <w:r w:rsidR="00EF49C1" w:rsidRPr="00D229CF">
        <w:rPr>
          <w:b/>
          <w:bCs/>
          <w:snapToGrid w:val="0"/>
          <w:sz w:val="24"/>
          <w:szCs w:val="24"/>
        </w:rPr>
        <w:t xml:space="preserve">.4. </w:t>
      </w:r>
      <w:r w:rsidR="00EF49C1" w:rsidRPr="00D229CF">
        <w:rPr>
          <w:bCs/>
          <w:sz w:val="24"/>
          <w:szCs w:val="24"/>
        </w:rPr>
        <w:t>Genişletilmiş Kasko Sigortası:</w:t>
      </w:r>
      <w:r w:rsidR="00EF49C1" w:rsidRPr="00D229CF">
        <w:rPr>
          <w:sz w:val="24"/>
          <w:szCs w:val="24"/>
        </w:rPr>
        <w:t xml:space="preserve"> Kara Araçları Kasko Sigortası Genel Şartları hükümleri saklı kalmak kaydı ile ihtiyari mali mesuliyet limiti </w:t>
      </w:r>
      <w:r w:rsidRPr="00D229CF">
        <w:rPr>
          <w:sz w:val="24"/>
          <w:szCs w:val="24"/>
        </w:rPr>
        <w:t>10</w:t>
      </w:r>
      <w:r w:rsidR="00EF49C1" w:rsidRPr="00D229CF">
        <w:rPr>
          <w:sz w:val="24"/>
          <w:szCs w:val="24"/>
        </w:rPr>
        <w:t>.000.000,00-TL’den az olmamak üzere “</w:t>
      </w:r>
      <w:r w:rsidR="00EF49C1" w:rsidRPr="00D229CF">
        <w:rPr>
          <w:bCs/>
          <w:sz w:val="24"/>
          <w:szCs w:val="24"/>
        </w:rPr>
        <w:t>Genişletilmiş Kasko</w:t>
      </w:r>
      <w:r w:rsidR="00EF49C1" w:rsidRPr="00D229CF">
        <w:rPr>
          <w:sz w:val="24"/>
          <w:szCs w:val="24"/>
        </w:rPr>
        <w:t>” sigorta sağlanacaktır.</w:t>
      </w:r>
    </w:p>
    <w:p w14:paraId="01940E8A" w14:textId="77777777" w:rsidR="00EF49C1" w:rsidRPr="00D229CF" w:rsidRDefault="00EF49C1" w:rsidP="00742050">
      <w:pPr>
        <w:jc w:val="both"/>
        <w:rPr>
          <w:sz w:val="24"/>
          <w:szCs w:val="24"/>
        </w:rPr>
      </w:pPr>
      <w:r w:rsidRPr="00D229CF">
        <w:rPr>
          <w:sz w:val="24"/>
          <w:szCs w:val="24"/>
        </w:rPr>
        <w:t>Taşıma işinde kullanılan aracın kusurundan dolayı herhangi bir kaza sonucu meydana gelebilecek her türlü hasar ve zarar ile birlikte cezai ve hukuki tüm sorumluluk Yükleniciye aittir.</w:t>
      </w:r>
    </w:p>
    <w:p w14:paraId="27FE86BF" w14:textId="77777777" w:rsidR="00EF49C1" w:rsidRPr="00D229CF" w:rsidRDefault="00EF49C1" w:rsidP="00742050">
      <w:pPr>
        <w:tabs>
          <w:tab w:val="left" w:pos="0"/>
        </w:tabs>
        <w:ind w:right="-58"/>
        <w:jc w:val="both"/>
        <w:rPr>
          <w:sz w:val="24"/>
          <w:szCs w:val="24"/>
        </w:rPr>
      </w:pPr>
      <w:r w:rsidRPr="00D229CF">
        <w:rPr>
          <w:sz w:val="24"/>
          <w:szCs w:val="24"/>
        </w:rPr>
        <w:t>Araçlar üzerine varsa monte edilecek yakıt kiti, Araç Takip GPS sistemi için kasa üzerine monte ettirilecek camlı kapalı kabin ve sürgülü kapalı kabinler, rayiç bedeller üzerinden kasko poliçesi teminatlarına ilave edilecektir.</w:t>
      </w:r>
    </w:p>
    <w:p w14:paraId="3D90348F" w14:textId="2DA6CD4D" w:rsidR="00EF49C1" w:rsidRPr="00D229CF" w:rsidRDefault="00EF49C1" w:rsidP="00742050">
      <w:pPr>
        <w:jc w:val="both"/>
        <w:rPr>
          <w:b/>
          <w:bCs/>
          <w:snapToGrid w:val="0"/>
          <w:sz w:val="24"/>
          <w:szCs w:val="24"/>
        </w:rPr>
      </w:pPr>
    </w:p>
    <w:p w14:paraId="6B446B2F" w14:textId="377912AF" w:rsidR="004A6DCF" w:rsidRPr="00D229CF" w:rsidRDefault="001C7456" w:rsidP="00742050">
      <w:pPr>
        <w:jc w:val="both"/>
        <w:rPr>
          <w:b/>
          <w:bCs/>
          <w:sz w:val="24"/>
          <w:szCs w:val="24"/>
          <w:u w:val="single"/>
        </w:rPr>
      </w:pPr>
      <w:r w:rsidRPr="00D229CF">
        <w:rPr>
          <w:b/>
          <w:bCs/>
          <w:snapToGrid w:val="0"/>
          <w:sz w:val="24"/>
          <w:szCs w:val="24"/>
        </w:rPr>
        <w:t>6</w:t>
      </w:r>
      <w:r w:rsidR="00627D2D" w:rsidRPr="00D229CF">
        <w:rPr>
          <w:b/>
          <w:bCs/>
          <w:snapToGrid w:val="0"/>
          <w:sz w:val="24"/>
          <w:szCs w:val="24"/>
        </w:rPr>
        <w:t>.</w:t>
      </w:r>
      <w:r w:rsidR="00EF49C1" w:rsidRPr="00D229CF">
        <w:rPr>
          <w:b/>
          <w:bCs/>
          <w:snapToGrid w:val="0"/>
          <w:sz w:val="24"/>
          <w:szCs w:val="24"/>
        </w:rPr>
        <w:t>5</w:t>
      </w:r>
      <w:r w:rsidR="00627D2D" w:rsidRPr="00D229CF">
        <w:rPr>
          <w:b/>
          <w:bCs/>
          <w:snapToGrid w:val="0"/>
          <w:sz w:val="24"/>
          <w:szCs w:val="24"/>
        </w:rPr>
        <w:t xml:space="preserve">. </w:t>
      </w:r>
      <w:r w:rsidR="004A6DCF" w:rsidRPr="00D229CF">
        <w:rPr>
          <w:sz w:val="24"/>
          <w:szCs w:val="24"/>
        </w:rPr>
        <w:t>Poliçelerde bulunması gereken notlar:</w:t>
      </w:r>
    </w:p>
    <w:p w14:paraId="3AD0D346" w14:textId="77777777" w:rsidR="004A6DCF" w:rsidRPr="00D229CF" w:rsidRDefault="004A6DCF" w:rsidP="00742050">
      <w:pPr>
        <w:jc w:val="both"/>
        <w:rPr>
          <w:iCs/>
          <w:sz w:val="24"/>
          <w:szCs w:val="24"/>
        </w:rPr>
      </w:pPr>
      <w:r w:rsidRPr="00D229CF">
        <w:rPr>
          <w:iCs/>
          <w:sz w:val="24"/>
          <w:szCs w:val="24"/>
        </w:rPr>
        <w:t>- “Poliçe kapsamında ödenecek hasarların hiçbiri İdareye rücu edilmeyecek ve İdare sorumlu tutulmayacaktır” notu eklenecek veya “TPAO ek sigortalı” olarak poliçeye eklenecektir.</w:t>
      </w:r>
    </w:p>
    <w:p w14:paraId="7845FF2A" w14:textId="77777777" w:rsidR="004A6DCF" w:rsidRPr="00D229CF" w:rsidRDefault="004A6DCF" w:rsidP="00742050">
      <w:pPr>
        <w:jc w:val="both"/>
        <w:rPr>
          <w:iCs/>
          <w:sz w:val="24"/>
          <w:szCs w:val="24"/>
        </w:rPr>
      </w:pPr>
      <w:r w:rsidRPr="00D229CF">
        <w:rPr>
          <w:iCs/>
          <w:sz w:val="24"/>
          <w:szCs w:val="24"/>
        </w:rPr>
        <w:t>- “Sigorta poliçesi, İdare’ye 15 (</w:t>
      </w:r>
      <w:proofErr w:type="spellStart"/>
      <w:r w:rsidRPr="00D229CF">
        <w:rPr>
          <w:iCs/>
          <w:sz w:val="24"/>
          <w:szCs w:val="24"/>
        </w:rPr>
        <w:t>onbeş</w:t>
      </w:r>
      <w:proofErr w:type="spellEnd"/>
      <w:r w:rsidRPr="00D229CF">
        <w:rPr>
          <w:iCs/>
          <w:sz w:val="24"/>
          <w:szCs w:val="24"/>
        </w:rPr>
        <w:t>) gün öncesinden haber verilmeden iptal edilmeyecektir.” Yüklenici tarafından</w:t>
      </w:r>
      <w:r w:rsidRPr="00D229CF">
        <w:rPr>
          <w:b/>
          <w:bCs/>
          <w:iCs/>
          <w:sz w:val="24"/>
          <w:szCs w:val="24"/>
        </w:rPr>
        <w:t xml:space="preserve"> </w:t>
      </w:r>
      <w:r w:rsidRPr="00D229CF">
        <w:rPr>
          <w:iCs/>
          <w:sz w:val="24"/>
          <w:szCs w:val="24"/>
        </w:rPr>
        <w:t>yukarıda belirtilen notlar, söz konusu poliçe/poliçelere yazdırılacak; sözleşmenin imzalanması esnasında sigorta poliçesi İdareye ibraz edilecektir.</w:t>
      </w:r>
    </w:p>
    <w:p w14:paraId="305AED30" w14:textId="77777777" w:rsidR="004A6DCF" w:rsidRPr="00D229CF" w:rsidRDefault="004A6DCF" w:rsidP="00742050">
      <w:pPr>
        <w:tabs>
          <w:tab w:val="left" w:pos="0"/>
        </w:tabs>
        <w:ind w:right="-58"/>
        <w:jc w:val="both"/>
        <w:rPr>
          <w:sz w:val="24"/>
          <w:szCs w:val="24"/>
        </w:rPr>
      </w:pPr>
      <w:r w:rsidRPr="00D229CF">
        <w:rPr>
          <w:iCs/>
          <w:sz w:val="24"/>
          <w:szCs w:val="24"/>
        </w:rPr>
        <w:t>- “Sigorta teminatlarının yetersiz olması halinde İdarenin uğradığı zararların hukuki ve mali sorumluluğu Yükleniciye ait olacaktır.”</w:t>
      </w:r>
    </w:p>
    <w:p w14:paraId="5DBF1211" w14:textId="25709658" w:rsidR="00627D2D" w:rsidRPr="00D229CF" w:rsidRDefault="00627D2D" w:rsidP="00742050">
      <w:pPr>
        <w:jc w:val="both"/>
        <w:rPr>
          <w:bCs/>
          <w:snapToGrid w:val="0"/>
          <w:sz w:val="24"/>
          <w:szCs w:val="24"/>
        </w:rPr>
      </w:pPr>
    </w:p>
    <w:p w14:paraId="0624FC3B" w14:textId="77777777" w:rsidR="004A39DF" w:rsidRPr="00D229CF" w:rsidRDefault="004A39DF" w:rsidP="00742050">
      <w:pPr>
        <w:jc w:val="both"/>
        <w:rPr>
          <w:bCs/>
          <w:snapToGrid w:val="0"/>
          <w:sz w:val="24"/>
          <w:szCs w:val="24"/>
        </w:rPr>
      </w:pPr>
    </w:p>
    <w:p w14:paraId="74CE0BCE" w14:textId="49B3BD8F" w:rsidR="004A6DCF" w:rsidRPr="00D229CF" w:rsidRDefault="001C7456" w:rsidP="00742050">
      <w:pPr>
        <w:pStyle w:val="BodyText21"/>
        <w:overflowPunct/>
        <w:autoSpaceDE/>
        <w:autoSpaceDN/>
        <w:rPr>
          <w:bCs/>
          <w:snapToGrid w:val="0"/>
          <w:szCs w:val="24"/>
        </w:rPr>
      </w:pPr>
      <w:r w:rsidRPr="00D229CF">
        <w:rPr>
          <w:b/>
          <w:bCs/>
          <w:snapToGrid w:val="0"/>
          <w:szCs w:val="24"/>
        </w:rPr>
        <w:t>6</w:t>
      </w:r>
      <w:r w:rsidR="004A39DF" w:rsidRPr="00D229CF">
        <w:rPr>
          <w:b/>
          <w:bCs/>
          <w:snapToGrid w:val="0"/>
          <w:szCs w:val="24"/>
        </w:rPr>
        <w:t>.</w:t>
      </w:r>
      <w:r w:rsidRPr="00D229CF">
        <w:rPr>
          <w:b/>
          <w:bCs/>
          <w:snapToGrid w:val="0"/>
          <w:szCs w:val="24"/>
        </w:rPr>
        <w:t>6</w:t>
      </w:r>
      <w:r w:rsidR="00974D6C" w:rsidRPr="00D229CF">
        <w:rPr>
          <w:b/>
          <w:bCs/>
          <w:snapToGrid w:val="0"/>
          <w:szCs w:val="24"/>
        </w:rPr>
        <w:t>.</w:t>
      </w:r>
      <w:r w:rsidR="004A39DF" w:rsidRPr="00D229CF">
        <w:rPr>
          <w:b/>
          <w:bCs/>
          <w:snapToGrid w:val="0"/>
          <w:szCs w:val="24"/>
        </w:rPr>
        <w:t xml:space="preserve"> </w:t>
      </w:r>
      <w:r w:rsidR="004A6DCF" w:rsidRPr="00D229CF">
        <w:rPr>
          <w:bCs/>
          <w:snapToGrid w:val="0"/>
          <w:szCs w:val="24"/>
        </w:rPr>
        <w:t>Ara</w:t>
      </w:r>
      <w:r w:rsidR="00EF49C1" w:rsidRPr="00D229CF">
        <w:rPr>
          <w:bCs/>
          <w:snapToGrid w:val="0"/>
          <w:szCs w:val="24"/>
        </w:rPr>
        <w:t>ç</w:t>
      </w:r>
      <w:r w:rsidR="004A6DCF" w:rsidRPr="00D229CF">
        <w:rPr>
          <w:bCs/>
          <w:snapToGrid w:val="0"/>
          <w:szCs w:val="24"/>
        </w:rPr>
        <w:t>ların lastik tamirlerini yüklenici yaptıracak ve bedelini karşılayacaktır. Yüklenici kış mevsiminde kar tipi lastik, yaz mevsiminde ise yazlık lastik değişimlerini yapmak zorundadır. Lastik diş derinlikleri yasal sınırlar içinde bulunmalıdır.</w:t>
      </w:r>
    </w:p>
    <w:p w14:paraId="6965A16E" w14:textId="396863EB" w:rsidR="00FC3FCC" w:rsidRPr="00D229CF" w:rsidRDefault="00FC3FCC" w:rsidP="00742050">
      <w:pPr>
        <w:pStyle w:val="BodyText21"/>
        <w:overflowPunct/>
        <w:autoSpaceDE/>
        <w:autoSpaceDN/>
        <w:rPr>
          <w:bCs/>
          <w:snapToGrid w:val="0"/>
          <w:szCs w:val="24"/>
        </w:rPr>
      </w:pPr>
    </w:p>
    <w:p w14:paraId="5255328E" w14:textId="77777777" w:rsidR="00FC3FCC" w:rsidRPr="00D229CF" w:rsidRDefault="00FC3FCC" w:rsidP="00742050">
      <w:pPr>
        <w:pStyle w:val="BodyText21"/>
        <w:overflowPunct/>
        <w:autoSpaceDE/>
        <w:autoSpaceDN/>
        <w:rPr>
          <w:bCs/>
          <w:snapToGrid w:val="0"/>
          <w:szCs w:val="24"/>
        </w:rPr>
      </w:pPr>
    </w:p>
    <w:p w14:paraId="360FEAAB" w14:textId="63B3DFE9" w:rsidR="00923048" w:rsidRPr="00D229CF" w:rsidRDefault="001C7456" w:rsidP="00742050">
      <w:pPr>
        <w:pStyle w:val="BodyText21"/>
        <w:overflowPunct/>
        <w:autoSpaceDE/>
        <w:autoSpaceDN/>
        <w:rPr>
          <w:bCs/>
          <w:snapToGrid w:val="0"/>
          <w:szCs w:val="24"/>
        </w:rPr>
      </w:pPr>
      <w:r w:rsidRPr="00D229CF">
        <w:rPr>
          <w:b/>
          <w:bCs/>
          <w:snapToGrid w:val="0"/>
          <w:szCs w:val="24"/>
        </w:rPr>
        <w:t>6</w:t>
      </w:r>
      <w:r w:rsidR="00FC3FCC" w:rsidRPr="00D229CF">
        <w:rPr>
          <w:b/>
          <w:bCs/>
          <w:snapToGrid w:val="0"/>
          <w:szCs w:val="24"/>
        </w:rPr>
        <w:t>.</w:t>
      </w:r>
      <w:r w:rsidRPr="00D229CF">
        <w:rPr>
          <w:b/>
          <w:bCs/>
          <w:snapToGrid w:val="0"/>
          <w:szCs w:val="24"/>
        </w:rPr>
        <w:t>7</w:t>
      </w:r>
      <w:r w:rsidR="00FC3FCC" w:rsidRPr="00D229CF">
        <w:rPr>
          <w:b/>
          <w:bCs/>
          <w:snapToGrid w:val="0"/>
          <w:szCs w:val="24"/>
        </w:rPr>
        <w:t>.</w:t>
      </w:r>
      <w:r w:rsidR="00FC3FCC" w:rsidRPr="00D229CF">
        <w:rPr>
          <w:bCs/>
          <w:snapToGrid w:val="0"/>
          <w:szCs w:val="24"/>
        </w:rPr>
        <w:t xml:space="preserve"> Aracın kasasını örtmek için su geçirmez brandası olacaktır. </w:t>
      </w:r>
    </w:p>
    <w:p w14:paraId="77ACEF2A" w14:textId="77777777" w:rsidR="00923048" w:rsidRPr="00D229CF" w:rsidRDefault="00923048" w:rsidP="00742050">
      <w:pPr>
        <w:pStyle w:val="BodyText21"/>
        <w:overflowPunct/>
        <w:autoSpaceDE/>
        <w:autoSpaceDN/>
        <w:rPr>
          <w:bCs/>
          <w:snapToGrid w:val="0"/>
          <w:szCs w:val="24"/>
        </w:rPr>
      </w:pPr>
    </w:p>
    <w:p w14:paraId="12979AA5" w14:textId="77777777" w:rsidR="00627D2D" w:rsidRPr="00D229CF" w:rsidRDefault="00627D2D" w:rsidP="00742050">
      <w:pPr>
        <w:jc w:val="both"/>
        <w:rPr>
          <w:bCs/>
          <w:snapToGrid w:val="0"/>
          <w:sz w:val="24"/>
          <w:szCs w:val="24"/>
        </w:rPr>
      </w:pPr>
    </w:p>
    <w:p w14:paraId="5D145AC5" w14:textId="70F99A0F" w:rsidR="00627D2D" w:rsidRPr="00D229CF" w:rsidRDefault="00627D2D" w:rsidP="00742050">
      <w:pPr>
        <w:pStyle w:val="BodyText21"/>
        <w:overflowPunct/>
        <w:autoSpaceDE/>
        <w:adjustRightInd/>
        <w:spacing w:line="300" w:lineRule="atLeast"/>
        <w:rPr>
          <w:b/>
          <w:szCs w:val="24"/>
          <w:u w:val="single"/>
        </w:rPr>
      </w:pPr>
      <w:r w:rsidRPr="00D229CF">
        <w:rPr>
          <w:b/>
          <w:bCs/>
          <w:szCs w:val="24"/>
          <w:u w:val="single"/>
        </w:rPr>
        <w:t>Madde</w:t>
      </w:r>
      <w:r w:rsidR="00974D6C" w:rsidRPr="00D229CF">
        <w:rPr>
          <w:b/>
          <w:bCs/>
          <w:szCs w:val="24"/>
          <w:u w:val="single"/>
        </w:rPr>
        <w:t xml:space="preserve"> </w:t>
      </w:r>
      <w:r w:rsidR="00EF49C1" w:rsidRPr="00D229CF">
        <w:rPr>
          <w:b/>
          <w:bCs/>
          <w:szCs w:val="24"/>
          <w:u w:val="single"/>
        </w:rPr>
        <w:t>7</w:t>
      </w:r>
      <w:r w:rsidR="00974D6C" w:rsidRPr="00D229CF">
        <w:rPr>
          <w:b/>
          <w:bCs/>
          <w:szCs w:val="24"/>
          <w:u w:val="single"/>
        </w:rPr>
        <w:t xml:space="preserve">: Sürücülü </w:t>
      </w:r>
      <w:r w:rsidR="00974D6C" w:rsidRPr="00D229CF">
        <w:rPr>
          <w:b/>
          <w:szCs w:val="24"/>
          <w:u w:val="single"/>
        </w:rPr>
        <w:t>Ahşap Kasalı Kamyonun</w:t>
      </w:r>
      <w:r w:rsidRPr="00D229CF">
        <w:rPr>
          <w:b/>
          <w:szCs w:val="24"/>
          <w:u w:val="single"/>
        </w:rPr>
        <w:t xml:space="preserve"> </w:t>
      </w:r>
      <w:r w:rsidRPr="00D229CF">
        <w:rPr>
          <w:b/>
          <w:bCs/>
          <w:szCs w:val="24"/>
          <w:u w:val="single"/>
        </w:rPr>
        <w:t>Akaryakıt Temini</w:t>
      </w:r>
    </w:p>
    <w:p w14:paraId="561EC246" w14:textId="0A41AC17" w:rsidR="0080246E" w:rsidRPr="00D229CF" w:rsidRDefault="000462FC" w:rsidP="00742050">
      <w:pPr>
        <w:pStyle w:val="BodyText21"/>
        <w:overflowPunct/>
        <w:autoSpaceDE/>
        <w:autoSpaceDN/>
        <w:adjustRightInd/>
        <w:spacing w:before="100" w:beforeAutospacing="1"/>
        <w:textAlignment w:val="auto"/>
        <w:rPr>
          <w:szCs w:val="24"/>
        </w:rPr>
      </w:pPr>
      <w:r w:rsidRPr="00D229CF">
        <w:rPr>
          <w:b/>
          <w:szCs w:val="24"/>
        </w:rPr>
        <w:t>7</w:t>
      </w:r>
      <w:r w:rsidR="0080246E" w:rsidRPr="00D229CF">
        <w:rPr>
          <w:b/>
          <w:szCs w:val="24"/>
        </w:rPr>
        <w:t xml:space="preserve">.1 Kamyonun akaryakıtı idare tarafından temin edilecektir. </w:t>
      </w:r>
      <w:r w:rsidR="0080246E" w:rsidRPr="00D229CF">
        <w:rPr>
          <w:szCs w:val="24"/>
        </w:rPr>
        <w:t xml:space="preserve">Kamyon, deposu dolu teslim edilecek ve dolu teslim alınacaktır. </w:t>
      </w:r>
    </w:p>
    <w:p w14:paraId="750FDFA7" w14:textId="1A40FF03" w:rsidR="0080246E" w:rsidRPr="00D229CF" w:rsidRDefault="000462FC" w:rsidP="00742050">
      <w:pPr>
        <w:overflowPunct w:val="0"/>
        <w:autoSpaceDE w:val="0"/>
        <w:autoSpaceDN w:val="0"/>
        <w:adjustRightInd w:val="0"/>
        <w:spacing w:before="100" w:beforeAutospacing="1"/>
        <w:jc w:val="both"/>
        <w:rPr>
          <w:snapToGrid w:val="0"/>
          <w:sz w:val="24"/>
          <w:szCs w:val="24"/>
        </w:rPr>
      </w:pPr>
      <w:r w:rsidRPr="00D229CF">
        <w:rPr>
          <w:b/>
          <w:snapToGrid w:val="0"/>
          <w:sz w:val="24"/>
          <w:szCs w:val="24"/>
        </w:rPr>
        <w:t>7</w:t>
      </w:r>
      <w:r w:rsidR="0080246E" w:rsidRPr="00D229CF">
        <w:rPr>
          <w:b/>
          <w:snapToGrid w:val="0"/>
          <w:sz w:val="24"/>
          <w:szCs w:val="24"/>
        </w:rPr>
        <w:t>.2.</w:t>
      </w:r>
      <w:r w:rsidR="0080246E" w:rsidRPr="00D229CF">
        <w:rPr>
          <w:snapToGrid w:val="0"/>
          <w:sz w:val="24"/>
          <w:szCs w:val="24"/>
        </w:rPr>
        <w:t xml:space="preserve"> İdarenin resmi araçlara uygulanan akaryakıt kullanma yöntemi uygulanacaktır.  İdarenin uygun gördüğü, akaryakıt satışı yapan firmanın akaryakıt kiti Kamyona monte edilecek ve akaryakıtı bu doğrultuda karşılanacaktır.</w:t>
      </w:r>
    </w:p>
    <w:p w14:paraId="7D03FCE7" w14:textId="3AB625D1" w:rsidR="0080246E" w:rsidRPr="00D229CF" w:rsidRDefault="0080246E" w:rsidP="00742050">
      <w:pPr>
        <w:overflowPunct w:val="0"/>
        <w:autoSpaceDE w:val="0"/>
        <w:autoSpaceDN w:val="0"/>
        <w:adjustRightInd w:val="0"/>
        <w:spacing w:before="100" w:beforeAutospacing="1"/>
        <w:jc w:val="both"/>
        <w:rPr>
          <w:snapToGrid w:val="0"/>
          <w:sz w:val="24"/>
          <w:szCs w:val="24"/>
        </w:rPr>
      </w:pPr>
      <w:r w:rsidRPr="00D229CF">
        <w:rPr>
          <w:snapToGrid w:val="0"/>
          <w:sz w:val="24"/>
          <w:szCs w:val="24"/>
        </w:rPr>
        <w:t xml:space="preserve">Ancak aracın il içi veya il dışı çalışmalarında idarenin akaryakıt ihtiyacını karşıladığı firmaya ait istasyonun bulunmadığı yerlerde ve akaryakıt alımının da zorunlu olduğu hallerde, yüklenici, İdarenin yetkili elemanlarına bilgi verecektir. İdare tarafından uygun bulunması durumunda, herhangi bir akaryakıt istasyonundan akaryakıt alınacak ve ilgili ayın sonunda akaryakıt faturasının ibrazı üzerine aracın hak edişlerine yansıtılacaktır. Bunun için </w:t>
      </w:r>
      <w:r w:rsidR="00EF49C1" w:rsidRPr="00D229CF">
        <w:rPr>
          <w:snapToGrid w:val="0"/>
          <w:sz w:val="24"/>
          <w:szCs w:val="24"/>
        </w:rPr>
        <w:t xml:space="preserve">ayrıca </w:t>
      </w:r>
      <w:r w:rsidRPr="00D229CF">
        <w:rPr>
          <w:snapToGrid w:val="0"/>
          <w:sz w:val="24"/>
          <w:szCs w:val="24"/>
        </w:rPr>
        <w:t>avans verilmeyecektir. Bilgi verilmeden alınan akaryakıt ücreti kesinlikle ödenmeyecektir.</w:t>
      </w:r>
    </w:p>
    <w:p w14:paraId="2C1B20B2" w14:textId="33B174BE" w:rsidR="0080246E" w:rsidRPr="00D229CF" w:rsidRDefault="000462FC" w:rsidP="00742050">
      <w:pPr>
        <w:spacing w:before="100" w:beforeAutospacing="1"/>
        <w:jc w:val="both"/>
        <w:rPr>
          <w:sz w:val="24"/>
          <w:szCs w:val="24"/>
        </w:rPr>
      </w:pPr>
      <w:r w:rsidRPr="00D229CF">
        <w:rPr>
          <w:b/>
          <w:sz w:val="24"/>
          <w:szCs w:val="24"/>
        </w:rPr>
        <w:t>7</w:t>
      </w:r>
      <w:r w:rsidR="0080246E" w:rsidRPr="00D229CF">
        <w:rPr>
          <w:b/>
          <w:sz w:val="24"/>
          <w:szCs w:val="24"/>
        </w:rPr>
        <w:t>.</w:t>
      </w:r>
      <w:r w:rsidRPr="00D229CF">
        <w:rPr>
          <w:b/>
          <w:sz w:val="24"/>
          <w:szCs w:val="24"/>
        </w:rPr>
        <w:t>3</w:t>
      </w:r>
      <w:r w:rsidR="0080246E" w:rsidRPr="00D229CF">
        <w:rPr>
          <w:b/>
          <w:sz w:val="24"/>
          <w:szCs w:val="24"/>
        </w:rPr>
        <w:t>.</w:t>
      </w:r>
      <w:r w:rsidR="0080246E" w:rsidRPr="00D229CF">
        <w:rPr>
          <w:sz w:val="24"/>
          <w:szCs w:val="24"/>
        </w:rPr>
        <w:t xml:space="preserve"> Yüklenici araçlarında </w:t>
      </w:r>
      <w:proofErr w:type="spellStart"/>
      <w:r w:rsidR="0080246E" w:rsidRPr="00D229CF">
        <w:rPr>
          <w:sz w:val="24"/>
          <w:szCs w:val="24"/>
        </w:rPr>
        <w:t>Catblue</w:t>
      </w:r>
      <w:proofErr w:type="spellEnd"/>
      <w:r w:rsidR="0080246E" w:rsidRPr="00D229CF">
        <w:rPr>
          <w:sz w:val="24"/>
          <w:szCs w:val="24"/>
        </w:rPr>
        <w:t xml:space="preserve">, </w:t>
      </w:r>
      <w:proofErr w:type="spellStart"/>
      <w:r w:rsidR="0080246E" w:rsidRPr="00D229CF">
        <w:rPr>
          <w:sz w:val="24"/>
          <w:szCs w:val="24"/>
        </w:rPr>
        <w:t>Adblue</w:t>
      </w:r>
      <w:proofErr w:type="spellEnd"/>
      <w:r w:rsidR="0080246E" w:rsidRPr="00D229CF">
        <w:rPr>
          <w:sz w:val="24"/>
          <w:szCs w:val="24"/>
        </w:rPr>
        <w:t xml:space="preserve"> gibi ilave katkı maddesi ihtiyacı </w:t>
      </w:r>
      <w:r w:rsidR="00EF49C1" w:rsidRPr="00D229CF">
        <w:rPr>
          <w:sz w:val="24"/>
          <w:szCs w:val="24"/>
        </w:rPr>
        <w:t xml:space="preserve">İdare tarafından karşılanacaktır. İdarenin mevcutta kullanmış olduğu katkı maddesinin araca uygun olmaması durumunda </w:t>
      </w:r>
      <w:r w:rsidR="0080246E" w:rsidRPr="00D229CF">
        <w:rPr>
          <w:sz w:val="24"/>
          <w:szCs w:val="24"/>
        </w:rPr>
        <w:t xml:space="preserve">yüklenici, İdareye </w:t>
      </w:r>
      <w:r w:rsidR="00EF49C1" w:rsidRPr="00D229CF">
        <w:rPr>
          <w:sz w:val="24"/>
          <w:szCs w:val="24"/>
        </w:rPr>
        <w:t>yetkili</w:t>
      </w:r>
      <w:r w:rsidR="0080246E" w:rsidRPr="00D229CF">
        <w:rPr>
          <w:sz w:val="24"/>
          <w:szCs w:val="24"/>
        </w:rPr>
        <w:t xml:space="preserve"> servis</w:t>
      </w:r>
      <w:r w:rsidR="002B5DDC" w:rsidRPr="00D229CF">
        <w:rPr>
          <w:sz w:val="24"/>
          <w:szCs w:val="24"/>
        </w:rPr>
        <w:t>den</w:t>
      </w:r>
      <w:r w:rsidR="00EF49C1" w:rsidRPr="00D229CF">
        <w:rPr>
          <w:sz w:val="24"/>
          <w:szCs w:val="24"/>
        </w:rPr>
        <w:t xml:space="preserve"> alınan</w:t>
      </w:r>
      <w:r w:rsidR="00393D85" w:rsidRPr="00D229CF">
        <w:rPr>
          <w:sz w:val="24"/>
          <w:szCs w:val="24"/>
        </w:rPr>
        <w:t xml:space="preserve"> uygun katkı maddesini gösteren</w:t>
      </w:r>
      <w:r w:rsidR="00EF49C1" w:rsidRPr="00D229CF">
        <w:rPr>
          <w:sz w:val="24"/>
          <w:szCs w:val="24"/>
        </w:rPr>
        <w:t xml:space="preserve"> belge</w:t>
      </w:r>
      <w:r w:rsidR="00393D85" w:rsidRPr="00D229CF">
        <w:rPr>
          <w:sz w:val="24"/>
          <w:szCs w:val="24"/>
        </w:rPr>
        <w:t xml:space="preserve">yi İdareye </w:t>
      </w:r>
      <w:r w:rsidR="0080246E" w:rsidRPr="00D229CF">
        <w:rPr>
          <w:sz w:val="24"/>
          <w:szCs w:val="24"/>
        </w:rPr>
        <w:t>sunması ve idare</w:t>
      </w:r>
      <w:r w:rsidR="002B5DDC" w:rsidRPr="00D229CF">
        <w:rPr>
          <w:sz w:val="24"/>
          <w:szCs w:val="24"/>
        </w:rPr>
        <w:t>nin</w:t>
      </w:r>
      <w:r w:rsidR="0080246E" w:rsidRPr="00D229CF">
        <w:rPr>
          <w:sz w:val="24"/>
          <w:szCs w:val="24"/>
        </w:rPr>
        <w:t xml:space="preserve"> onaylaması durumunda; </w:t>
      </w:r>
      <w:proofErr w:type="gramStart"/>
      <w:r w:rsidR="0080246E" w:rsidRPr="00D229CF">
        <w:rPr>
          <w:sz w:val="24"/>
          <w:szCs w:val="24"/>
        </w:rPr>
        <w:t>Bu</w:t>
      </w:r>
      <w:proofErr w:type="gramEnd"/>
      <w:r w:rsidR="0080246E" w:rsidRPr="00D229CF">
        <w:rPr>
          <w:sz w:val="24"/>
          <w:szCs w:val="24"/>
        </w:rPr>
        <w:t xml:space="preserve"> katkı madde</w:t>
      </w:r>
      <w:r w:rsidRPr="00D229CF">
        <w:rPr>
          <w:sz w:val="24"/>
          <w:szCs w:val="24"/>
        </w:rPr>
        <w:t xml:space="preserve">sinin </w:t>
      </w:r>
      <w:r w:rsidR="0080246E" w:rsidRPr="00D229CF">
        <w:rPr>
          <w:sz w:val="24"/>
          <w:szCs w:val="24"/>
        </w:rPr>
        <w:t xml:space="preserve">faturası ibraz edilmesi halinde yükleniciye ilave katkı maddesi ücreti ödemesi her ayın sonunda </w:t>
      </w:r>
      <w:r w:rsidRPr="00D229CF">
        <w:rPr>
          <w:sz w:val="24"/>
          <w:szCs w:val="24"/>
        </w:rPr>
        <w:t>hakkedişine</w:t>
      </w:r>
      <w:r w:rsidR="0080246E" w:rsidRPr="00D229CF">
        <w:rPr>
          <w:sz w:val="24"/>
          <w:szCs w:val="24"/>
        </w:rPr>
        <w:t xml:space="preserve"> yansıtılarak yapılacaktır.</w:t>
      </w:r>
    </w:p>
    <w:p w14:paraId="6CBA7450" w14:textId="480D1F64" w:rsidR="002B5DDC" w:rsidRPr="00D229CF" w:rsidRDefault="002B5DDC" w:rsidP="00742050">
      <w:pPr>
        <w:spacing w:before="100" w:beforeAutospacing="1"/>
        <w:jc w:val="both"/>
        <w:rPr>
          <w:sz w:val="24"/>
          <w:szCs w:val="24"/>
        </w:rPr>
      </w:pPr>
    </w:p>
    <w:p w14:paraId="7A9447BC" w14:textId="7626E2B8" w:rsidR="002B5DDC" w:rsidRPr="00D229CF" w:rsidRDefault="002B5DDC" w:rsidP="00742050">
      <w:pPr>
        <w:pStyle w:val="BodyText21"/>
        <w:overflowPunct/>
        <w:autoSpaceDE/>
        <w:autoSpaceDN/>
        <w:adjustRightInd/>
        <w:textAlignment w:val="auto"/>
        <w:rPr>
          <w:b/>
          <w:szCs w:val="24"/>
          <w:u w:val="single"/>
        </w:rPr>
      </w:pPr>
      <w:r w:rsidRPr="00D229CF">
        <w:rPr>
          <w:b/>
          <w:szCs w:val="24"/>
          <w:u w:val="single"/>
        </w:rPr>
        <w:t>Madde 8: Araç Takip Cihazı</w:t>
      </w:r>
    </w:p>
    <w:p w14:paraId="259100A4" w14:textId="77777777" w:rsidR="002B5DDC" w:rsidRPr="00D229CF" w:rsidRDefault="002B5DDC" w:rsidP="00742050">
      <w:pPr>
        <w:pStyle w:val="BodyText21"/>
        <w:overflowPunct/>
        <w:autoSpaceDE/>
        <w:autoSpaceDN/>
        <w:adjustRightInd/>
        <w:textAlignment w:val="auto"/>
        <w:rPr>
          <w:b/>
          <w:szCs w:val="24"/>
        </w:rPr>
      </w:pPr>
    </w:p>
    <w:p w14:paraId="46D26B78" w14:textId="2242577E" w:rsidR="002B5DDC" w:rsidRPr="00D229CF" w:rsidRDefault="002B5DDC" w:rsidP="00742050">
      <w:pPr>
        <w:jc w:val="both"/>
        <w:rPr>
          <w:sz w:val="24"/>
          <w:szCs w:val="24"/>
        </w:rPr>
      </w:pPr>
      <w:r w:rsidRPr="00D229CF">
        <w:rPr>
          <w:b/>
          <w:sz w:val="24"/>
          <w:szCs w:val="24"/>
        </w:rPr>
        <w:t xml:space="preserve">8.1. </w:t>
      </w:r>
      <w:r w:rsidRPr="00D229CF">
        <w:rPr>
          <w:sz w:val="24"/>
          <w:szCs w:val="24"/>
        </w:rPr>
        <w:t xml:space="preserve">Yüklenici sürücülü ahşap kasalı kamyonun takip ve kontrolü için, araca “Araç Takip Cihazı” takmak zorundadır. Yüklenici bunun için idareden bir ek ücret talep edemez. </w:t>
      </w:r>
    </w:p>
    <w:p w14:paraId="1171B6E9" w14:textId="77777777" w:rsidR="002B5DDC" w:rsidRPr="00D229CF" w:rsidRDefault="002B5DDC" w:rsidP="00742050">
      <w:pPr>
        <w:jc w:val="both"/>
        <w:rPr>
          <w:b/>
          <w:sz w:val="24"/>
          <w:szCs w:val="24"/>
        </w:rPr>
      </w:pPr>
    </w:p>
    <w:p w14:paraId="5282B3BA" w14:textId="77777777" w:rsidR="002B5DDC" w:rsidRPr="00D229CF" w:rsidRDefault="002B5DDC" w:rsidP="00742050">
      <w:pPr>
        <w:jc w:val="both"/>
        <w:rPr>
          <w:sz w:val="24"/>
          <w:szCs w:val="24"/>
        </w:rPr>
      </w:pPr>
      <w:r w:rsidRPr="00D229CF">
        <w:rPr>
          <w:b/>
          <w:sz w:val="24"/>
          <w:szCs w:val="24"/>
        </w:rPr>
        <w:t>8.2.</w:t>
      </w:r>
      <w:r w:rsidRPr="00D229CF">
        <w:rPr>
          <w:sz w:val="24"/>
          <w:szCs w:val="24"/>
        </w:rPr>
        <w:t xml:space="preserve"> Yüklenici araç takip cihazı Kullanıcı Adı ve şifresini idareye verecektir. </w:t>
      </w:r>
    </w:p>
    <w:p w14:paraId="7B35D16A" w14:textId="77777777" w:rsidR="002B5DDC" w:rsidRPr="00D229CF" w:rsidRDefault="002B5DDC" w:rsidP="00742050">
      <w:pPr>
        <w:jc w:val="both"/>
        <w:rPr>
          <w:b/>
          <w:sz w:val="24"/>
          <w:szCs w:val="24"/>
        </w:rPr>
      </w:pPr>
    </w:p>
    <w:p w14:paraId="5AAFD075" w14:textId="77777777" w:rsidR="002B5DDC" w:rsidRPr="00D229CF" w:rsidRDefault="002B5DDC" w:rsidP="00742050">
      <w:pPr>
        <w:jc w:val="both"/>
        <w:rPr>
          <w:sz w:val="24"/>
          <w:szCs w:val="24"/>
        </w:rPr>
      </w:pPr>
      <w:r w:rsidRPr="00D229CF">
        <w:rPr>
          <w:b/>
          <w:sz w:val="24"/>
          <w:szCs w:val="24"/>
        </w:rPr>
        <w:t>8.3.</w:t>
      </w:r>
      <w:r w:rsidRPr="00D229CF">
        <w:rPr>
          <w:sz w:val="24"/>
          <w:szCs w:val="24"/>
        </w:rPr>
        <w:t xml:space="preserve"> Araç Takip cihazlarında kullanılacak SIM kartlar Yüklenicinin sorumluluğunda olup Yüklenici tarafından temin edilecektir.</w:t>
      </w:r>
    </w:p>
    <w:p w14:paraId="25DD0993" w14:textId="77777777" w:rsidR="002B5DDC" w:rsidRPr="00D229CF" w:rsidRDefault="002B5DDC" w:rsidP="00742050">
      <w:pPr>
        <w:jc w:val="both"/>
        <w:rPr>
          <w:b/>
          <w:sz w:val="24"/>
          <w:szCs w:val="24"/>
        </w:rPr>
      </w:pPr>
    </w:p>
    <w:p w14:paraId="2BC5038D" w14:textId="77777777" w:rsidR="002B5DDC" w:rsidRPr="00D229CF" w:rsidRDefault="002B5DDC" w:rsidP="00742050">
      <w:pPr>
        <w:jc w:val="both"/>
        <w:rPr>
          <w:sz w:val="24"/>
          <w:szCs w:val="24"/>
        </w:rPr>
      </w:pPr>
      <w:r w:rsidRPr="00D229CF">
        <w:rPr>
          <w:b/>
          <w:sz w:val="24"/>
          <w:szCs w:val="24"/>
        </w:rPr>
        <w:t xml:space="preserve">8.4. </w:t>
      </w:r>
      <w:r w:rsidRPr="00D229CF">
        <w:rPr>
          <w:sz w:val="24"/>
          <w:szCs w:val="24"/>
        </w:rPr>
        <w:t xml:space="preserve">Yüklenici, araç takibi için gerekli sistemi kurmak yükümlülüğündedir. Bu yükümlüğün getirilmediği durumda; günlük ücretin %50 oranında günlük ceza uygulanacaktır. </w:t>
      </w:r>
    </w:p>
    <w:p w14:paraId="40260613" w14:textId="77777777" w:rsidR="002B5DDC" w:rsidRPr="00D229CF" w:rsidRDefault="002B5DDC" w:rsidP="00742050">
      <w:pPr>
        <w:jc w:val="both"/>
        <w:rPr>
          <w:sz w:val="24"/>
          <w:szCs w:val="24"/>
        </w:rPr>
      </w:pPr>
    </w:p>
    <w:p w14:paraId="3A7A22C2" w14:textId="77777777" w:rsidR="002B5DDC" w:rsidRPr="00D229CF" w:rsidRDefault="002B5DDC" w:rsidP="00742050">
      <w:pPr>
        <w:spacing w:before="100" w:beforeAutospacing="1"/>
        <w:jc w:val="both"/>
        <w:rPr>
          <w:sz w:val="24"/>
          <w:szCs w:val="24"/>
        </w:rPr>
      </w:pPr>
    </w:p>
    <w:p w14:paraId="423CC819" w14:textId="77777777" w:rsidR="007A52A0" w:rsidRPr="00D229CF" w:rsidRDefault="007A52A0" w:rsidP="00742050">
      <w:pPr>
        <w:pStyle w:val="BodyText21"/>
        <w:overflowPunct/>
        <w:autoSpaceDE/>
        <w:adjustRightInd/>
        <w:spacing w:line="300" w:lineRule="atLeast"/>
        <w:rPr>
          <w:b/>
          <w:szCs w:val="24"/>
        </w:rPr>
      </w:pPr>
    </w:p>
    <w:p w14:paraId="6ED44431" w14:textId="726B917A" w:rsidR="00CB566A" w:rsidRPr="00D229CF" w:rsidRDefault="00937BB2" w:rsidP="00742050">
      <w:pPr>
        <w:pStyle w:val="BodyText21"/>
        <w:overflowPunct/>
        <w:autoSpaceDE/>
        <w:autoSpaceDN/>
        <w:adjustRightInd/>
        <w:spacing w:line="320" w:lineRule="atLeast"/>
        <w:textAlignment w:val="auto"/>
        <w:rPr>
          <w:b/>
          <w:bCs/>
          <w:szCs w:val="24"/>
          <w:u w:val="single"/>
        </w:rPr>
      </w:pPr>
      <w:r w:rsidRPr="00D229CF">
        <w:rPr>
          <w:b/>
          <w:szCs w:val="24"/>
          <w:u w:val="single"/>
        </w:rPr>
        <w:t>Madde</w:t>
      </w:r>
      <w:r w:rsidR="00931418" w:rsidRPr="00D229CF">
        <w:rPr>
          <w:b/>
          <w:szCs w:val="24"/>
          <w:u w:val="single"/>
        </w:rPr>
        <w:t xml:space="preserve"> </w:t>
      </w:r>
      <w:r w:rsidR="002B5DDC" w:rsidRPr="00D229CF">
        <w:rPr>
          <w:b/>
          <w:szCs w:val="24"/>
          <w:u w:val="single"/>
        </w:rPr>
        <w:t>9</w:t>
      </w:r>
      <w:r w:rsidR="00931418" w:rsidRPr="00D229CF">
        <w:rPr>
          <w:b/>
          <w:szCs w:val="24"/>
          <w:u w:val="single"/>
        </w:rPr>
        <w:t xml:space="preserve">: </w:t>
      </w:r>
      <w:r w:rsidR="00C5179D" w:rsidRPr="00D229CF">
        <w:rPr>
          <w:b/>
          <w:bCs/>
          <w:szCs w:val="24"/>
          <w:u w:val="single"/>
        </w:rPr>
        <w:t>Sürücülü</w:t>
      </w:r>
      <w:r w:rsidR="00C5179D" w:rsidRPr="00D229CF">
        <w:rPr>
          <w:b/>
          <w:szCs w:val="24"/>
          <w:u w:val="single"/>
        </w:rPr>
        <w:t xml:space="preserve"> </w:t>
      </w:r>
      <w:r w:rsidR="009E03AF" w:rsidRPr="00D229CF">
        <w:rPr>
          <w:b/>
          <w:szCs w:val="24"/>
          <w:u w:val="single"/>
        </w:rPr>
        <w:t>Ahşap Kasalı K</w:t>
      </w:r>
      <w:r w:rsidR="00D32CD7" w:rsidRPr="00D229CF">
        <w:rPr>
          <w:b/>
          <w:szCs w:val="24"/>
          <w:u w:val="single"/>
        </w:rPr>
        <w:t>amyon</w:t>
      </w:r>
      <w:r w:rsidR="00931418" w:rsidRPr="00D229CF">
        <w:rPr>
          <w:b/>
          <w:szCs w:val="24"/>
          <w:u w:val="single"/>
        </w:rPr>
        <w:t xml:space="preserve">la </w:t>
      </w:r>
      <w:r w:rsidRPr="00D229CF">
        <w:rPr>
          <w:b/>
          <w:bCs/>
          <w:szCs w:val="24"/>
          <w:u w:val="single"/>
        </w:rPr>
        <w:t>İlgili Diğer Hususlar</w:t>
      </w:r>
      <w:r w:rsidRPr="00D229CF">
        <w:rPr>
          <w:b/>
          <w:szCs w:val="24"/>
        </w:rPr>
        <w:t xml:space="preserve"> </w:t>
      </w:r>
      <w:r w:rsidR="002D7AE5" w:rsidRPr="00D229CF">
        <w:rPr>
          <w:b/>
          <w:szCs w:val="24"/>
        </w:rPr>
        <w:tab/>
      </w:r>
    </w:p>
    <w:p w14:paraId="35B3A9AF" w14:textId="77777777" w:rsidR="00931418" w:rsidRPr="00D229CF" w:rsidRDefault="00931418" w:rsidP="00742050">
      <w:pPr>
        <w:spacing w:line="320" w:lineRule="atLeast"/>
        <w:jc w:val="both"/>
        <w:rPr>
          <w:b/>
          <w:bCs/>
          <w:sz w:val="24"/>
          <w:szCs w:val="24"/>
        </w:rPr>
      </w:pPr>
    </w:p>
    <w:p w14:paraId="6A8714E7" w14:textId="6B0E549A" w:rsidR="009028CB" w:rsidRPr="00D229CF" w:rsidRDefault="008E754D" w:rsidP="00742050">
      <w:pPr>
        <w:spacing w:line="320" w:lineRule="atLeast"/>
        <w:jc w:val="both"/>
        <w:rPr>
          <w:bCs/>
          <w:sz w:val="24"/>
          <w:szCs w:val="24"/>
        </w:rPr>
      </w:pPr>
      <w:r w:rsidRPr="00D229CF">
        <w:rPr>
          <w:b/>
          <w:bCs/>
          <w:sz w:val="24"/>
          <w:szCs w:val="24"/>
        </w:rPr>
        <w:t>9</w:t>
      </w:r>
      <w:r w:rsidR="00931418" w:rsidRPr="00D229CF">
        <w:rPr>
          <w:b/>
          <w:bCs/>
          <w:sz w:val="24"/>
          <w:szCs w:val="24"/>
        </w:rPr>
        <w:t>.</w:t>
      </w:r>
      <w:r w:rsidR="00937BB2" w:rsidRPr="00D229CF">
        <w:rPr>
          <w:b/>
          <w:bCs/>
          <w:sz w:val="24"/>
          <w:szCs w:val="24"/>
        </w:rPr>
        <w:t>1</w:t>
      </w:r>
      <w:r w:rsidR="00931418" w:rsidRPr="00D229CF">
        <w:rPr>
          <w:b/>
          <w:bCs/>
          <w:sz w:val="24"/>
          <w:szCs w:val="24"/>
        </w:rPr>
        <w:t xml:space="preserve">. </w:t>
      </w:r>
      <w:r w:rsidR="00756DD2" w:rsidRPr="00D229CF">
        <w:rPr>
          <w:bCs/>
          <w:sz w:val="24"/>
          <w:szCs w:val="24"/>
        </w:rPr>
        <w:t xml:space="preserve">Yüklenici, bu </w:t>
      </w:r>
      <w:r w:rsidR="00937BB2" w:rsidRPr="00D229CF">
        <w:rPr>
          <w:bCs/>
          <w:sz w:val="24"/>
          <w:szCs w:val="24"/>
        </w:rPr>
        <w:t xml:space="preserve">teknik şartnamede belirtilen </w:t>
      </w:r>
      <w:r w:rsidR="00F41715" w:rsidRPr="00D229CF">
        <w:rPr>
          <w:bCs/>
          <w:sz w:val="24"/>
          <w:szCs w:val="24"/>
        </w:rPr>
        <w:t>özelliklerdeki sürücül</w:t>
      </w:r>
      <w:r w:rsidR="00C5179D" w:rsidRPr="00D229CF">
        <w:rPr>
          <w:bCs/>
          <w:sz w:val="24"/>
          <w:szCs w:val="24"/>
        </w:rPr>
        <w:t xml:space="preserve">ü </w:t>
      </w:r>
      <w:r w:rsidR="009E03AF" w:rsidRPr="00D229CF">
        <w:rPr>
          <w:sz w:val="24"/>
          <w:szCs w:val="24"/>
        </w:rPr>
        <w:t>a</w:t>
      </w:r>
      <w:r w:rsidR="00D32CD7" w:rsidRPr="00D229CF">
        <w:rPr>
          <w:sz w:val="24"/>
          <w:szCs w:val="24"/>
        </w:rPr>
        <w:t xml:space="preserve">hşap kasalı kamyon </w:t>
      </w:r>
      <w:r w:rsidR="009E03AF" w:rsidRPr="00D229CF">
        <w:rPr>
          <w:sz w:val="24"/>
          <w:szCs w:val="24"/>
        </w:rPr>
        <w:t>araçla</w:t>
      </w:r>
      <w:r w:rsidR="00E949A6" w:rsidRPr="00D229CF">
        <w:rPr>
          <w:sz w:val="24"/>
          <w:szCs w:val="24"/>
        </w:rPr>
        <w:t xml:space="preserve"> taşıma işine başlay</w:t>
      </w:r>
      <w:r w:rsidR="00937BB2" w:rsidRPr="00D229CF">
        <w:rPr>
          <w:sz w:val="24"/>
          <w:szCs w:val="24"/>
        </w:rPr>
        <w:t>acaktır.</w:t>
      </w:r>
      <w:r w:rsidR="00937BB2" w:rsidRPr="00D229CF">
        <w:rPr>
          <w:bCs/>
          <w:sz w:val="24"/>
          <w:szCs w:val="24"/>
        </w:rPr>
        <w:t xml:space="preserve"> </w:t>
      </w:r>
      <w:r w:rsidR="00931418" w:rsidRPr="00D229CF">
        <w:rPr>
          <w:sz w:val="24"/>
          <w:szCs w:val="24"/>
        </w:rPr>
        <w:t>Sürücülü a</w:t>
      </w:r>
      <w:r w:rsidR="00D32CD7" w:rsidRPr="00D229CF">
        <w:rPr>
          <w:sz w:val="24"/>
          <w:szCs w:val="24"/>
        </w:rPr>
        <w:t xml:space="preserve">hşap kasalı kamyon </w:t>
      </w:r>
      <w:r w:rsidR="00756DD2" w:rsidRPr="00D229CF">
        <w:rPr>
          <w:sz w:val="24"/>
          <w:szCs w:val="24"/>
        </w:rPr>
        <w:t>ara</w:t>
      </w:r>
      <w:r w:rsidR="00C5179D" w:rsidRPr="00D229CF">
        <w:rPr>
          <w:sz w:val="24"/>
          <w:szCs w:val="24"/>
        </w:rPr>
        <w:t>cın</w:t>
      </w:r>
      <w:r w:rsidR="00756DD2" w:rsidRPr="00D229CF">
        <w:rPr>
          <w:sz w:val="24"/>
          <w:szCs w:val="24"/>
        </w:rPr>
        <w:t>ın K</w:t>
      </w:r>
      <w:r w:rsidR="00BD7B4B" w:rsidRPr="00D229CF">
        <w:rPr>
          <w:sz w:val="24"/>
          <w:szCs w:val="24"/>
        </w:rPr>
        <w:t>-</w:t>
      </w:r>
      <w:r w:rsidR="00756DD2" w:rsidRPr="00D229CF">
        <w:rPr>
          <w:sz w:val="24"/>
          <w:szCs w:val="24"/>
        </w:rPr>
        <w:t>1 belgesi olacaktır</w:t>
      </w:r>
      <w:r w:rsidR="009F46A0" w:rsidRPr="00D229CF">
        <w:rPr>
          <w:sz w:val="24"/>
          <w:szCs w:val="24"/>
        </w:rPr>
        <w:t>.</w:t>
      </w:r>
    </w:p>
    <w:p w14:paraId="27AD0436" w14:textId="77777777" w:rsidR="007A52A0" w:rsidRPr="00D229CF" w:rsidRDefault="007A52A0" w:rsidP="00742050">
      <w:pPr>
        <w:spacing w:line="320" w:lineRule="atLeast"/>
        <w:jc w:val="both"/>
        <w:rPr>
          <w:b/>
          <w:sz w:val="24"/>
          <w:szCs w:val="24"/>
        </w:rPr>
      </w:pPr>
    </w:p>
    <w:p w14:paraId="338749CF" w14:textId="1E8F70F8" w:rsidR="007A52A0" w:rsidRPr="00D229CF" w:rsidRDefault="008E754D" w:rsidP="00742050">
      <w:pPr>
        <w:spacing w:line="320" w:lineRule="atLeast"/>
        <w:jc w:val="both"/>
        <w:rPr>
          <w:b/>
          <w:sz w:val="24"/>
          <w:szCs w:val="24"/>
        </w:rPr>
      </w:pPr>
      <w:r w:rsidRPr="00D229CF">
        <w:rPr>
          <w:b/>
          <w:sz w:val="24"/>
          <w:szCs w:val="24"/>
        </w:rPr>
        <w:lastRenderedPageBreak/>
        <w:t>9</w:t>
      </w:r>
      <w:r w:rsidR="00931418" w:rsidRPr="00D229CF">
        <w:rPr>
          <w:b/>
          <w:sz w:val="24"/>
          <w:szCs w:val="24"/>
        </w:rPr>
        <w:t>.2.</w:t>
      </w:r>
      <w:r w:rsidR="002B5DDC" w:rsidRPr="00D229CF">
        <w:rPr>
          <w:b/>
          <w:sz w:val="24"/>
          <w:szCs w:val="24"/>
        </w:rPr>
        <w:t xml:space="preserve"> </w:t>
      </w:r>
      <w:r w:rsidR="00F41715" w:rsidRPr="00D229CF">
        <w:rPr>
          <w:sz w:val="24"/>
          <w:szCs w:val="24"/>
        </w:rPr>
        <w:t>İdare’ye ait</w:t>
      </w:r>
      <w:r w:rsidR="00CB566A" w:rsidRPr="00D229CF">
        <w:rPr>
          <w:sz w:val="24"/>
          <w:szCs w:val="24"/>
        </w:rPr>
        <w:t xml:space="preserve"> ve İdare müsaadeli personel ile malzeme taşıma işi </w:t>
      </w:r>
      <w:r w:rsidR="00F41715" w:rsidRPr="00D229CF">
        <w:rPr>
          <w:sz w:val="24"/>
          <w:szCs w:val="24"/>
        </w:rPr>
        <w:t>aksatılmadan yürütülecektir</w:t>
      </w:r>
      <w:r w:rsidR="00CB566A" w:rsidRPr="00D229CF">
        <w:rPr>
          <w:sz w:val="24"/>
          <w:szCs w:val="24"/>
        </w:rPr>
        <w:t>.</w:t>
      </w:r>
      <w:r w:rsidR="009F46A0" w:rsidRPr="00D229CF">
        <w:rPr>
          <w:sz w:val="24"/>
          <w:szCs w:val="24"/>
        </w:rPr>
        <w:br/>
      </w:r>
    </w:p>
    <w:p w14:paraId="48D6F515" w14:textId="5EB477AE" w:rsidR="007A52A0" w:rsidRPr="00D229CF" w:rsidRDefault="008E754D" w:rsidP="00742050">
      <w:pPr>
        <w:spacing w:line="320" w:lineRule="atLeast"/>
        <w:jc w:val="both"/>
        <w:rPr>
          <w:sz w:val="24"/>
          <w:szCs w:val="24"/>
        </w:rPr>
      </w:pPr>
      <w:r w:rsidRPr="00D229CF">
        <w:rPr>
          <w:b/>
          <w:sz w:val="24"/>
          <w:szCs w:val="24"/>
        </w:rPr>
        <w:t>9</w:t>
      </w:r>
      <w:r w:rsidR="00931418" w:rsidRPr="00D229CF">
        <w:rPr>
          <w:b/>
          <w:sz w:val="24"/>
          <w:szCs w:val="24"/>
        </w:rPr>
        <w:t xml:space="preserve">.3. </w:t>
      </w:r>
      <w:r w:rsidR="009F46A0" w:rsidRPr="00D229CF">
        <w:rPr>
          <w:b/>
          <w:sz w:val="24"/>
          <w:szCs w:val="24"/>
        </w:rPr>
        <w:t>S</w:t>
      </w:r>
      <w:r w:rsidR="008D3821" w:rsidRPr="00D229CF">
        <w:rPr>
          <w:sz w:val="24"/>
          <w:szCs w:val="24"/>
        </w:rPr>
        <w:t xml:space="preserve">ürücülü </w:t>
      </w:r>
      <w:r w:rsidR="009E03AF" w:rsidRPr="00D229CF">
        <w:rPr>
          <w:sz w:val="24"/>
          <w:szCs w:val="24"/>
        </w:rPr>
        <w:t>a</w:t>
      </w:r>
      <w:r w:rsidR="00D32CD7" w:rsidRPr="00D229CF">
        <w:rPr>
          <w:sz w:val="24"/>
          <w:szCs w:val="24"/>
        </w:rPr>
        <w:t>hşap kasalı kamyon</w:t>
      </w:r>
      <w:r w:rsidR="0087331E" w:rsidRPr="00D229CF">
        <w:rPr>
          <w:sz w:val="24"/>
          <w:szCs w:val="24"/>
        </w:rPr>
        <w:t>un; araç</w:t>
      </w:r>
      <w:r w:rsidR="00835F6D" w:rsidRPr="00D229CF">
        <w:rPr>
          <w:sz w:val="24"/>
          <w:szCs w:val="24"/>
        </w:rPr>
        <w:t xml:space="preserve">ta </w:t>
      </w:r>
      <w:r w:rsidR="009F46A0" w:rsidRPr="00D229CF">
        <w:rPr>
          <w:sz w:val="24"/>
          <w:szCs w:val="24"/>
        </w:rPr>
        <w:t>meydana gelebilecek</w:t>
      </w:r>
      <w:r w:rsidR="00835F6D" w:rsidRPr="00D229CF">
        <w:rPr>
          <w:sz w:val="24"/>
          <w:szCs w:val="24"/>
        </w:rPr>
        <w:t xml:space="preserve"> </w:t>
      </w:r>
      <w:proofErr w:type="spellStart"/>
      <w:proofErr w:type="gramStart"/>
      <w:r w:rsidR="00835F6D" w:rsidRPr="00D229CF">
        <w:rPr>
          <w:sz w:val="24"/>
          <w:szCs w:val="24"/>
        </w:rPr>
        <w:t>arıza,kaza</w:t>
      </w:r>
      <w:proofErr w:type="spellEnd"/>
      <w:proofErr w:type="gramEnd"/>
      <w:r w:rsidR="00835F6D" w:rsidRPr="00D229CF">
        <w:rPr>
          <w:sz w:val="24"/>
          <w:szCs w:val="24"/>
        </w:rPr>
        <w:t xml:space="preserve"> vb.</w:t>
      </w:r>
      <w:r w:rsidR="009F46A0" w:rsidRPr="00D229CF">
        <w:rPr>
          <w:sz w:val="24"/>
          <w:szCs w:val="24"/>
        </w:rPr>
        <w:t xml:space="preserve"> </w:t>
      </w:r>
      <w:r w:rsidR="00835F6D" w:rsidRPr="00D229CF">
        <w:rPr>
          <w:sz w:val="24"/>
          <w:szCs w:val="24"/>
        </w:rPr>
        <w:t xml:space="preserve">durumlarda </w:t>
      </w:r>
      <w:r w:rsidR="009F46A0" w:rsidRPr="00D229CF">
        <w:rPr>
          <w:sz w:val="24"/>
          <w:szCs w:val="24"/>
        </w:rPr>
        <w:t>aksaklıklar</w:t>
      </w:r>
      <w:r w:rsidR="009E03AF" w:rsidRPr="00D229CF">
        <w:rPr>
          <w:sz w:val="24"/>
          <w:szCs w:val="24"/>
        </w:rPr>
        <w:t xml:space="preserve">dan dolayı devre dışı </w:t>
      </w:r>
      <w:r w:rsidR="002B5DDC" w:rsidRPr="00D229CF">
        <w:rPr>
          <w:sz w:val="24"/>
          <w:szCs w:val="24"/>
        </w:rPr>
        <w:t xml:space="preserve">kalan </w:t>
      </w:r>
      <w:r w:rsidR="009E03AF" w:rsidRPr="00D229CF">
        <w:rPr>
          <w:sz w:val="24"/>
          <w:szCs w:val="24"/>
        </w:rPr>
        <w:t>s</w:t>
      </w:r>
      <w:r w:rsidR="008D3821" w:rsidRPr="00D229CF">
        <w:rPr>
          <w:sz w:val="24"/>
          <w:szCs w:val="24"/>
        </w:rPr>
        <w:t xml:space="preserve">ürücülü </w:t>
      </w:r>
      <w:r w:rsidR="009E03AF" w:rsidRPr="00D229CF">
        <w:rPr>
          <w:sz w:val="24"/>
          <w:szCs w:val="24"/>
        </w:rPr>
        <w:t>a</w:t>
      </w:r>
      <w:r w:rsidR="00D32CD7" w:rsidRPr="00D229CF">
        <w:rPr>
          <w:sz w:val="24"/>
          <w:szCs w:val="24"/>
        </w:rPr>
        <w:t xml:space="preserve">hşap kasalı kamyon </w:t>
      </w:r>
      <w:r w:rsidR="009E03AF" w:rsidRPr="00D229CF">
        <w:rPr>
          <w:sz w:val="24"/>
          <w:szCs w:val="24"/>
        </w:rPr>
        <w:t>a</w:t>
      </w:r>
      <w:r w:rsidR="00F41715" w:rsidRPr="00D229CF">
        <w:rPr>
          <w:sz w:val="24"/>
          <w:szCs w:val="24"/>
        </w:rPr>
        <w:t>raç yerine</w:t>
      </w:r>
      <w:r w:rsidR="009F46A0" w:rsidRPr="00D229CF">
        <w:rPr>
          <w:sz w:val="24"/>
          <w:szCs w:val="24"/>
        </w:rPr>
        <w:t xml:space="preserve"> Yüklenici; </w:t>
      </w:r>
      <w:r w:rsidR="002B5DDC" w:rsidRPr="00D229CF">
        <w:rPr>
          <w:sz w:val="24"/>
          <w:szCs w:val="24"/>
        </w:rPr>
        <w:t>herhangi bir aksama ve gecikmeye mahal vermeden derhal aynı veya üst model ve evsafta bir sürücülü ahşap kasalı kamyon temin edecek ve hizmete koyacaktır. İkame araç getirilmediği durumda; işlerinin aksamaması adına İdare piyasadan araç temin edebilir ve temin edilen araçtan doğan ücret farkı Yüklenici hakkedişinden kesilecektir. Ayrıca aracın çalışmadığı her gün için günlük ücret ödenmediği gibi, günlük ücretin %50 oranında ceza uygulanacaktır.</w:t>
      </w:r>
      <w:r w:rsidR="00FE684B" w:rsidRPr="00D229CF">
        <w:rPr>
          <w:sz w:val="24"/>
          <w:szCs w:val="24"/>
        </w:rPr>
        <w:t xml:space="preserve"> Bu durumun 10 (On) defa tekrar edilmesi durumunda sözleşme İdare tarafından tek taraflı fes edilebilir.</w:t>
      </w:r>
    </w:p>
    <w:p w14:paraId="29809C89" w14:textId="46020FEE" w:rsidR="00835F6D" w:rsidRPr="00D229CF" w:rsidRDefault="00835F6D" w:rsidP="00742050">
      <w:pPr>
        <w:spacing w:line="320" w:lineRule="atLeast"/>
        <w:jc w:val="both"/>
        <w:rPr>
          <w:sz w:val="24"/>
          <w:szCs w:val="24"/>
        </w:rPr>
      </w:pPr>
    </w:p>
    <w:p w14:paraId="76A46144" w14:textId="2C74BF82" w:rsidR="00835F6D" w:rsidRPr="00D229CF" w:rsidRDefault="008E754D" w:rsidP="00742050">
      <w:pPr>
        <w:spacing w:line="320" w:lineRule="atLeast"/>
        <w:jc w:val="both"/>
        <w:rPr>
          <w:sz w:val="24"/>
          <w:szCs w:val="24"/>
        </w:rPr>
      </w:pPr>
      <w:r w:rsidRPr="00D229CF">
        <w:rPr>
          <w:b/>
          <w:sz w:val="24"/>
          <w:szCs w:val="24"/>
        </w:rPr>
        <w:t>9</w:t>
      </w:r>
      <w:r w:rsidR="00835F6D" w:rsidRPr="00D229CF">
        <w:rPr>
          <w:b/>
          <w:sz w:val="24"/>
          <w:szCs w:val="24"/>
        </w:rPr>
        <w:t>.4</w:t>
      </w:r>
      <w:r w:rsidRPr="00D229CF">
        <w:rPr>
          <w:b/>
          <w:sz w:val="24"/>
          <w:szCs w:val="24"/>
        </w:rPr>
        <w:t>.</w:t>
      </w:r>
      <w:r w:rsidR="00835F6D" w:rsidRPr="00D229CF">
        <w:rPr>
          <w:b/>
          <w:sz w:val="24"/>
          <w:szCs w:val="24"/>
        </w:rPr>
        <w:t xml:space="preserve"> S</w:t>
      </w:r>
      <w:r w:rsidR="00835F6D" w:rsidRPr="00D229CF">
        <w:rPr>
          <w:sz w:val="24"/>
          <w:szCs w:val="24"/>
        </w:rPr>
        <w:t>ürücülü ahşap kasalı kamyonun; sürücünün işe gelmeme, yıllık izin, rapor vb. durumlardan dolayı devre dışı kalan sürücülü ahşap kasalı kamyon personeli yerine Yüklenici; herhangi bir aksama ve gecikmeye mahal vermeden yerine aynı vasıfları ve belgeleri taşıyan personel göndermelidir. Personelin bulunamaması durumunda; işlerinin aksamaması adına İdare piyasadan araç temin edebilir ve temin edilen araçtan doğan ücret farkı Yüklenici hakkedişinden kesilecektir. Ayrıca aracın çalışmadığı her gün için günlük ücret ödenmediği gibi, günlük ücretin %50 oranında ceza uygulanacaktır</w:t>
      </w:r>
      <w:r w:rsidR="00FE684B" w:rsidRPr="00D229CF">
        <w:rPr>
          <w:sz w:val="24"/>
          <w:szCs w:val="24"/>
        </w:rPr>
        <w:t xml:space="preserve"> </w:t>
      </w:r>
      <w:proofErr w:type="gramStart"/>
      <w:r w:rsidR="00FE684B" w:rsidRPr="00D229CF">
        <w:rPr>
          <w:sz w:val="24"/>
          <w:szCs w:val="24"/>
        </w:rPr>
        <w:t>Bu</w:t>
      </w:r>
      <w:proofErr w:type="gramEnd"/>
      <w:r w:rsidR="00FE684B" w:rsidRPr="00D229CF">
        <w:rPr>
          <w:sz w:val="24"/>
          <w:szCs w:val="24"/>
        </w:rPr>
        <w:t xml:space="preserve"> durumun 10 (On) defa tekrar edilmesi durumunda sözleşme İdare tarafından tek taraflı fes edilebilir.</w:t>
      </w:r>
    </w:p>
    <w:p w14:paraId="1B345FD2" w14:textId="77777777" w:rsidR="00835F6D" w:rsidRPr="00D229CF" w:rsidRDefault="00835F6D" w:rsidP="00742050">
      <w:pPr>
        <w:spacing w:line="320" w:lineRule="atLeast"/>
        <w:jc w:val="both"/>
        <w:rPr>
          <w:b/>
          <w:sz w:val="24"/>
          <w:szCs w:val="24"/>
        </w:rPr>
      </w:pPr>
    </w:p>
    <w:p w14:paraId="582A0755" w14:textId="4FAB3887" w:rsidR="00835F6D" w:rsidRPr="00D229CF" w:rsidRDefault="00835F6D" w:rsidP="00742050">
      <w:pPr>
        <w:spacing w:line="320" w:lineRule="atLeast"/>
        <w:jc w:val="both"/>
        <w:rPr>
          <w:sz w:val="24"/>
          <w:szCs w:val="24"/>
        </w:rPr>
      </w:pPr>
    </w:p>
    <w:p w14:paraId="205C9E0A" w14:textId="77777777" w:rsidR="002B5DDC" w:rsidRPr="00D229CF" w:rsidRDefault="002B5DDC" w:rsidP="00742050">
      <w:pPr>
        <w:spacing w:line="320" w:lineRule="atLeast"/>
        <w:jc w:val="both"/>
        <w:rPr>
          <w:b/>
          <w:sz w:val="24"/>
          <w:szCs w:val="24"/>
        </w:rPr>
      </w:pPr>
    </w:p>
    <w:p w14:paraId="2F5A9478" w14:textId="3802E81A" w:rsidR="0016015F" w:rsidRPr="00D229CF" w:rsidRDefault="008E754D" w:rsidP="00742050">
      <w:pPr>
        <w:spacing w:line="320" w:lineRule="atLeast"/>
        <w:jc w:val="both"/>
        <w:rPr>
          <w:sz w:val="24"/>
          <w:szCs w:val="24"/>
        </w:rPr>
      </w:pPr>
      <w:r w:rsidRPr="00D229CF">
        <w:rPr>
          <w:b/>
          <w:sz w:val="24"/>
          <w:szCs w:val="24"/>
        </w:rPr>
        <w:t>9</w:t>
      </w:r>
      <w:r w:rsidR="00C31461" w:rsidRPr="00D229CF">
        <w:rPr>
          <w:b/>
          <w:sz w:val="24"/>
          <w:szCs w:val="24"/>
        </w:rPr>
        <w:t>.</w:t>
      </w:r>
      <w:r w:rsidRPr="00D229CF">
        <w:rPr>
          <w:b/>
          <w:sz w:val="24"/>
          <w:szCs w:val="24"/>
        </w:rPr>
        <w:t>5</w:t>
      </w:r>
      <w:r w:rsidR="00C31461" w:rsidRPr="00D229CF">
        <w:rPr>
          <w:b/>
          <w:sz w:val="24"/>
          <w:szCs w:val="24"/>
        </w:rPr>
        <w:t xml:space="preserve">. </w:t>
      </w:r>
      <w:proofErr w:type="spellStart"/>
      <w:r w:rsidR="00C31461" w:rsidRPr="00D229CF">
        <w:rPr>
          <w:sz w:val="24"/>
          <w:szCs w:val="24"/>
        </w:rPr>
        <w:t>Y</w:t>
      </w:r>
      <w:r w:rsidR="009F46A0" w:rsidRPr="00D229CF">
        <w:rPr>
          <w:sz w:val="24"/>
          <w:szCs w:val="24"/>
        </w:rPr>
        <w:t>üklenici’nin</w:t>
      </w:r>
      <w:proofErr w:type="spellEnd"/>
      <w:r w:rsidR="009F46A0" w:rsidRPr="00D229CF">
        <w:rPr>
          <w:sz w:val="24"/>
          <w:szCs w:val="24"/>
        </w:rPr>
        <w:t xml:space="preserve"> temin edeceği </w:t>
      </w:r>
      <w:r w:rsidR="00C5179D" w:rsidRPr="00D229CF">
        <w:rPr>
          <w:sz w:val="24"/>
          <w:szCs w:val="24"/>
        </w:rPr>
        <w:t>araç</w:t>
      </w:r>
      <w:r w:rsidR="008D3821" w:rsidRPr="00D229CF">
        <w:rPr>
          <w:sz w:val="24"/>
          <w:szCs w:val="24"/>
        </w:rPr>
        <w:t>,</w:t>
      </w:r>
      <w:r w:rsidR="009F46A0" w:rsidRPr="00D229CF">
        <w:rPr>
          <w:b/>
          <w:sz w:val="24"/>
          <w:szCs w:val="24"/>
        </w:rPr>
        <w:t xml:space="preserve"> </w:t>
      </w:r>
      <w:r w:rsidR="009E03AF" w:rsidRPr="00D229CF">
        <w:rPr>
          <w:sz w:val="24"/>
          <w:szCs w:val="24"/>
        </w:rPr>
        <w:t>s</w:t>
      </w:r>
      <w:r w:rsidR="009F46A0" w:rsidRPr="00D229CF">
        <w:rPr>
          <w:sz w:val="24"/>
          <w:szCs w:val="24"/>
        </w:rPr>
        <w:t xml:space="preserve">ürücülü </w:t>
      </w:r>
      <w:r w:rsidR="009E03AF" w:rsidRPr="00D229CF">
        <w:rPr>
          <w:sz w:val="24"/>
          <w:szCs w:val="24"/>
        </w:rPr>
        <w:t>a</w:t>
      </w:r>
      <w:r w:rsidR="00D32CD7" w:rsidRPr="00D229CF">
        <w:rPr>
          <w:sz w:val="24"/>
          <w:szCs w:val="24"/>
        </w:rPr>
        <w:t xml:space="preserve">hşap kasalı kamyon </w:t>
      </w:r>
      <w:r w:rsidR="009E03AF" w:rsidRPr="00D229CF">
        <w:rPr>
          <w:sz w:val="24"/>
          <w:szCs w:val="24"/>
        </w:rPr>
        <w:t>a</w:t>
      </w:r>
      <w:r w:rsidR="00F41715" w:rsidRPr="00D229CF">
        <w:rPr>
          <w:sz w:val="24"/>
          <w:szCs w:val="24"/>
        </w:rPr>
        <w:t>ra</w:t>
      </w:r>
      <w:r w:rsidR="00C5179D" w:rsidRPr="00D229CF">
        <w:rPr>
          <w:sz w:val="24"/>
          <w:szCs w:val="24"/>
        </w:rPr>
        <w:t>cın</w:t>
      </w:r>
      <w:r w:rsidR="00F41715" w:rsidRPr="00D229CF">
        <w:rPr>
          <w:sz w:val="24"/>
          <w:szCs w:val="24"/>
        </w:rPr>
        <w:t xml:space="preserve"> modeline</w:t>
      </w:r>
      <w:r w:rsidR="009F46A0" w:rsidRPr="00D229CF">
        <w:rPr>
          <w:sz w:val="24"/>
          <w:szCs w:val="24"/>
        </w:rPr>
        <w:t xml:space="preserve"> uygun özellikte ve </w:t>
      </w:r>
      <w:r w:rsidR="00C31461" w:rsidRPr="00D229CF">
        <w:rPr>
          <w:sz w:val="24"/>
          <w:szCs w:val="24"/>
        </w:rPr>
        <w:t>Trafik Yasası</w:t>
      </w:r>
      <w:r w:rsidR="009F46A0" w:rsidRPr="00D229CF">
        <w:rPr>
          <w:sz w:val="24"/>
          <w:szCs w:val="24"/>
        </w:rPr>
        <w:t xml:space="preserve">’nın öngördüğü şartlara sahip olacaktır. </w:t>
      </w:r>
      <w:r w:rsidR="009F46A0" w:rsidRPr="00D229CF">
        <w:rPr>
          <w:b/>
          <w:sz w:val="24"/>
          <w:szCs w:val="24"/>
        </w:rPr>
        <w:t xml:space="preserve"> </w:t>
      </w:r>
      <w:r w:rsidR="00C31461" w:rsidRPr="00D229CF">
        <w:rPr>
          <w:sz w:val="24"/>
          <w:szCs w:val="24"/>
        </w:rPr>
        <w:t>A</w:t>
      </w:r>
      <w:r w:rsidR="00F41715" w:rsidRPr="00D229CF">
        <w:rPr>
          <w:sz w:val="24"/>
          <w:szCs w:val="24"/>
        </w:rPr>
        <w:t>ra</w:t>
      </w:r>
      <w:r w:rsidR="00C5179D" w:rsidRPr="00D229CF">
        <w:rPr>
          <w:sz w:val="24"/>
          <w:szCs w:val="24"/>
        </w:rPr>
        <w:t>çta</w:t>
      </w:r>
      <w:r w:rsidR="00F41715" w:rsidRPr="00D229CF">
        <w:rPr>
          <w:sz w:val="24"/>
          <w:szCs w:val="24"/>
        </w:rPr>
        <w:t xml:space="preserve"> stepne</w:t>
      </w:r>
      <w:r w:rsidR="009F46A0" w:rsidRPr="00D229CF">
        <w:rPr>
          <w:sz w:val="24"/>
          <w:szCs w:val="24"/>
        </w:rPr>
        <w:t xml:space="preserve">, çekme halatı, ecza çantası, kriko, patinaj zinciri, yangın </w:t>
      </w:r>
      <w:r w:rsidR="00872ADB" w:rsidRPr="00D229CF">
        <w:rPr>
          <w:sz w:val="24"/>
          <w:szCs w:val="24"/>
        </w:rPr>
        <w:t xml:space="preserve">söndürme cihazı </w:t>
      </w:r>
      <w:r w:rsidR="007A13C2" w:rsidRPr="00D229CF">
        <w:rPr>
          <w:sz w:val="24"/>
          <w:szCs w:val="24"/>
        </w:rPr>
        <w:t xml:space="preserve">(2 ve 6 kg’lık kuru kimyevi tip (KKT) seyyar yangın tüpü) </w:t>
      </w:r>
      <w:r w:rsidR="009F46A0" w:rsidRPr="00D229CF">
        <w:rPr>
          <w:sz w:val="24"/>
          <w:szCs w:val="24"/>
        </w:rPr>
        <w:t xml:space="preserve"> vs.</w:t>
      </w:r>
      <w:r w:rsidR="009F46A0" w:rsidRPr="00D229CF">
        <w:rPr>
          <w:bCs/>
          <w:sz w:val="24"/>
          <w:szCs w:val="24"/>
        </w:rPr>
        <w:t xml:space="preserve"> malzeme ve av</w:t>
      </w:r>
      <w:r w:rsidR="009028CB" w:rsidRPr="00D229CF">
        <w:rPr>
          <w:bCs/>
          <w:sz w:val="24"/>
          <w:szCs w:val="24"/>
        </w:rPr>
        <w:t>adanlık bulunacaktır.</w:t>
      </w:r>
      <w:r w:rsidR="0095061B" w:rsidRPr="00D229CF">
        <w:rPr>
          <w:bCs/>
          <w:sz w:val="24"/>
          <w:szCs w:val="24"/>
        </w:rPr>
        <w:t xml:space="preserve"> Ayrıca </w:t>
      </w:r>
      <w:r w:rsidR="00AF78B1" w:rsidRPr="00D229CF">
        <w:rPr>
          <w:bCs/>
          <w:sz w:val="24"/>
          <w:szCs w:val="24"/>
        </w:rPr>
        <w:t xml:space="preserve">kasanın </w:t>
      </w:r>
      <w:r w:rsidR="0095061B" w:rsidRPr="00D229CF">
        <w:rPr>
          <w:bCs/>
          <w:sz w:val="24"/>
          <w:szCs w:val="24"/>
        </w:rPr>
        <w:t>tabanın</w:t>
      </w:r>
      <w:r w:rsidR="00AF78B1" w:rsidRPr="00D229CF">
        <w:rPr>
          <w:bCs/>
          <w:sz w:val="24"/>
          <w:szCs w:val="24"/>
        </w:rPr>
        <w:t>ın her iki tarafına da 4’er adet yük bağlama kancası takılacaktır.</w:t>
      </w:r>
      <w:r w:rsidR="0016015F" w:rsidRPr="00D229CF">
        <w:rPr>
          <w:sz w:val="24"/>
          <w:szCs w:val="24"/>
        </w:rPr>
        <w:t xml:space="preserve"> Araca eksikliklerle ilgili tutulan her bir tutanak için günlük ücret ödenmediği gibi, günlük ücretin %50 oranında ceza uygulanacaktır</w:t>
      </w:r>
      <w:proofErr w:type="gramStart"/>
      <w:r w:rsidR="0016015F" w:rsidRPr="00D229CF">
        <w:rPr>
          <w:sz w:val="24"/>
          <w:szCs w:val="24"/>
        </w:rPr>
        <w:t>.</w:t>
      </w:r>
      <w:r w:rsidR="00FE684B" w:rsidRPr="00D229CF">
        <w:rPr>
          <w:sz w:val="24"/>
          <w:szCs w:val="24"/>
        </w:rPr>
        <w:t xml:space="preserve"> .</w:t>
      </w:r>
      <w:proofErr w:type="gramEnd"/>
      <w:r w:rsidR="00FE684B" w:rsidRPr="00D229CF">
        <w:rPr>
          <w:sz w:val="24"/>
          <w:szCs w:val="24"/>
        </w:rPr>
        <w:t xml:space="preserve"> Bu durumun 20 (Yirmi) defa tekrar edilmesi durumunda sözleşme İdare tarafından tek taraflı fes edilebilir.</w:t>
      </w:r>
    </w:p>
    <w:p w14:paraId="53EFD01A" w14:textId="286ED68F" w:rsidR="009028CB" w:rsidRPr="00D229CF" w:rsidRDefault="00AF78B1" w:rsidP="00742050">
      <w:pPr>
        <w:spacing w:line="320" w:lineRule="atLeast"/>
        <w:jc w:val="both"/>
        <w:rPr>
          <w:bCs/>
          <w:sz w:val="24"/>
          <w:szCs w:val="24"/>
        </w:rPr>
      </w:pPr>
      <w:r w:rsidRPr="00D229CF">
        <w:rPr>
          <w:bCs/>
          <w:sz w:val="24"/>
          <w:szCs w:val="24"/>
        </w:rPr>
        <w:t xml:space="preserve">   </w:t>
      </w:r>
    </w:p>
    <w:p w14:paraId="79850410" w14:textId="77777777" w:rsidR="007A52A0" w:rsidRPr="00D229CF" w:rsidRDefault="007A52A0" w:rsidP="00742050">
      <w:pPr>
        <w:spacing w:line="320" w:lineRule="atLeast"/>
        <w:jc w:val="both"/>
        <w:rPr>
          <w:b/>
          <w:bCs/>
          <w:sz w:val="24"/>
          <w:szCs w:val="24"/>
        </w:rPr>
      </w:pPr>
    </w:p>
    <w:p w14:paraId="320F4A91" w14:textId="27D450ED" w:rsidR="009028CB" w:rsidRPr="00D229CF" w:rsidRDefault="008E754D" w:rsidP="00742050">
      <w:pPr>
        <w:spacing w:line="320" w:lineRule="atLeast"/>
        <w:jc w:val="both"/>
        <w:rPr>
          <w:bCs/>
          <w:sz w:val="24"/>
          <w:szCs w:val="24"/>
        </w:rPr>
      </w:pPr>
      <w:r w:rsidRPr="00D229CF">
        <w:rPr>
          <w:b/>
          <w:bCs/>
          <w:sz w:val="24"/>
          <w:szCs w:val="24"/>
        </w:rPr>
        <w:t>9</w:t>
      </w:r>
      <w:r w:rsidR="00C31461" w:rsidRPr="00D229CF">
        <w:rPr>
          <w:b/>
          <w:bCs/>
          <w:sz w:val="24"/>
          <w:szCs w:val="24"/>
        </w:rPr>
        <w:t>.</w:t>
      </w:r>
      <w:r w:rsidRPr="00D229CF">
        <w:rPr>
          <w:b/>
          <w:bCs/>
          <w:sz w:val="24"/>
          <w:szCs w:val="24"/>
        </w:rPr>
        <w:t>6</w:t>
      </w:r>
      <w:r w:rsidR="00C31461" w:rsidRPr="00D229CF">
        <w:rPr>
          <w:b/>
          <w:bCs/>
          <w:sz w:val="24"/>
          <w:szCs w:val="24"/>
        </w:rPr>
        <w:t xml:space="preserve">. </w:t>
      </w:r>
      <w:r w:rsidR="009F46A0" w:rsidRPr="00D229CF">
        <w:rPr>
          <w:bCs/>
          <w:sz w:val="24"/>
          <w:szCs w:val="24"/>
        </w:rPr>
        <w:t>İdare haklı gerekçe göstererek her zaman için</w:t>
      </w:r>
      <w:r w:rsidR="009E03AF" w:rsidRPr="00D229CF">
        <w:rPr>
          <w:sz w:val="24"/>
          <w:szCs w:val="24"/>
        </w:rPr>
        <w:t xml:space="preserve"> s</w:t>
      </w:r>
      <w:r w:rsidR="009F46A0" w:rsidRPr="00D229CF">
        <w:rPr>
          <w:sz w:val="24"/>
          <w:szCs w:val="24"/>
        </w:rPr>
        <w:t xml:space="preserve">ürücülü </w:t>
      </w:r>
      <w:r w:rsidR="009E03AF" w:rsidRPr="00D229CF">
        <w:rPr>
          <w:sz w:val="24"/>
          <w:szCs w:val="24"/>
        </w:rPr>
        <w:t>a</w:t>
      </w:r>
      <w:r w:rsidR="00D32CD7" w:rsidRPr="00D229CF">
        <w:rPr>
          <w:sz w:val="24"/>
          <w:szCs w:val="24"/>
        </w:rPr>
        <w:t xml:space="preserve">hşap kasalı kamyon </w:t>
      </w:r>
      <w:r w:rsidR="009F46A0" w:rsidRPr="00D229CF">
        <w:rPr>
          <w:bCs/>
          <w:sz w:val="24"/>
          <w:szCs w:val="24"/>
        </w:rPr>
        <w:t>veya sürücü</w:t>
      </w:r>
      <w:r w:rsidR="00C5179D" w:rsidRPr="00D229CF">
        <w:rPr>
          <w:bCs/>
          <w:sz w:val="24"/>
          <w:szCs w:val="24"/>
        </w:rPr>
        <w:t>sünü</w:t>
      </w:r>
      <w:r w:rsidR="00C31461" w:rsidRPr="00D229CF">
        <w:rPr>
          <w:bCs/>
          <w:sz w:val="24"/>
          <w:szCs w:val="24"/>
        </w:rPr>
        <w:t xml:space="preserve"> </w:t>
      </w:r>
      <w:proofErr w:type="spellStart"/>
      <w:r w:rsidR="00C31461" w:rsidRPr="00D229CF">
        <w:rPr>
          <w:bCs/>
          <w:sz w:val="24"/>
          <w:szCs w:val="24"/>
        </w:rPr>
        <w:t>Yüklenici’</w:t>
      </w:r>
      <w:r w:rsidR="009F46A0" w:rsidRPr="00D229CF">
        <w:rPr>
          <w:bCs/>
          <w:sz w:val="24"/>
          <w:szCs w:val="24"/>
        </w:rPr>
        <w:t>den</w:t>
      </w:r>
      <w:proofErr w:type="spellEnd"/>
      <w:r w:rsidR="009F46A0" w:rsidRPr="00D229CF">
        <w:rPr>
          <w:bCs/>
          <w:sz w:val="24"/>
          <w:szCs w:val="24"/>
        </w:rPr>
        <w:t xml:space="preserve"> değiştirmesini isteyebilir.</w:t>
      </w:r>
      <w:r w:rsidR="004E3499" w:rsidRPr="00D229CF">
        <w:rPr>
          <w:b/>
          <w:bCs/>
          <w:sz w:val="24"/>
          <w:szCs w:val="24"/>
        </w:rPr>
        <w:t xml:space="preserve"> </w:t>
      </w:r>
      <w:r w:rsidR="009F46A0" w:rsidRPr="00D229CF">
        <w:rPr>
          <w:bCs/>
          <w:sz w:val="24"/>
          <w:szCs w:val="24"/>
        </w:rPr>
        <w:t>Yüklenic</w:t>
      </w:r>
      <w:r w:rsidR="009028CB" w:rsidRPr="00D229CF">
        <w:rPr>
          <w:bCs/>
          <w:sz w:val="24"/>
          <w:szCs w:val="24"/>
        </w:rPr>
        <w:t>i buna itiraz edemez.</w:t>
      </w:r>
    </w:p>
    <w:p w14:paraId="7EF9C70E" w14:textId="77777777" w:rsidR="007A52A0" w:rsidRPr="00D229CF" w:rsidRDefault="007A52A0" w:rsidP="00742050">
      <w:pPr>
        <w:spacing w:line="320" w:lineRule="atLeast"/>
        <w:jc w:val="both"/>
        <w:rPr>
          <w:b/>
          <w:bCs/>
          <w:sz w:val="24"/>
          <w:szCs w:val="24"/>
        </w:rPr>
      </w:pPr>
    </w:p>
    <w:p w14:paraId="0FAC5D58" w14:textId="5B041437" w:rsidR="009028CB" w:rsidRPr="00D229CF" w:rsidRDefault="008E754D" w:rsidP="00742050">
      <w:pPr>
        <w:spacing w:line="320" w:lineRule="atLeast"/>
        <w:jc w:val="both"/>
        <w:rPr>
          <w:bCs/>
          <w:sz w:val="24"/>
          <w:szCs w:val="24"/>
        </w:rPr>
      </w:pPr>
      <w:r w:rsidRPr="00D229CF">
        <w:rPr>
          <w:b/>
          <w:bCs/>
          <w:sz w:val="24"/>
          <w:szCs w:val="24"/>
        </w:rPr>
        <w:t>9</w:t>
      </w:r>
      <w:r w:rsidR="00C31461" w:rsidRPr="00D229CF">
        <w:rPr>
          <w:b/>
          <w:bCs/>
          <w:sz w:val="24"/>
          <w:szCs w:val="24"/>
        </w:rPr>
        <w:t>.</w:t>
      </w:r>
      <w:r w:rsidRPr="00D229CF">
        <w:rPr>
          <w:b/>
          <w:bCs/>
          <w:sz w:val="24"/>
          <w:szCs w:val="24"/>
        </w:rPr>
        <w:t>7</w:t>
      </w:r>
      <w:r w:rsidR="00C31461" w:rsidRPr="00D229CF">
        <w:rPr>
          <w:b/>
          <w:bCs/>
          <w:sz w:val="24"/>
          <w:szCs w:val="24"/>
        </w:rPr>
        <w:t xml:space="preserve">. </w:t>
      </w:r>
      <w:r w:rsidR="009F46A0" w:rsidRPr="00D229CF">
        <w:rPr>
          <w:bCs/>
          <w:sz w:val="24"/>
          <w:szCs w:val="24"/>
        </w:rPr>
        <w:t xml:space="preserve">Yüklenici, </w:t>
      </w:r>
      <w:r w:rsidR="009E03AF" w:rsidRPr="00D229CF">
        <w:rPr>
          <w:sz w:val="24"/>
          <w:szCs w:val="24"/>
        </w:rPr>
        <w:t>s</w:t>
      </w:r>
      <w:r w:rsidR="006A4B08" w:rsidRPr="00D229CF">
        <w:rPr>
          <w:sz w:val="24"/>
          <w:szCs w:val="24"/>
        </w:rPr>
        <w:t xml:space="preserve">ürücülü </w:t>
      </w:r>
      <w:r w:rsidR="009E03AF" w:rsidRPr="00D229CF">
        <w:rPr>
          <w:sz w:val="24"/>
          <w:szCs w:val="24"/>
        </w:rPr>
        <w:t>a</w:t>
      </w:r>
      <w:r w:rsidR="00D32CD7" w:rsidRPr="00D229CF">
        <w:rPr>
          <w:sz w:val="24"/>
          <w:szCs w:val="24"/>
        </w:rPr>
        <w:t xml:space="preserve">hşap kasalı kamyon </w:t>
      </w:r>
      <w:r w:rsidR="009E03AF" w:rsidRPr="00D229CF">
        <w:rPr>
          <w:sz w:val="24"/>
          <w:szCs w:val="24"/>
        </w:rPr>
        <w:t>a</w:t>
      </w:r>
      <w:r w:rsidR="00F41715" w:rsidRPr="00D229CF">
        <w:rPr>
          <w:sz w:val="24"/>
          <w:szCs w:val="24"/>
        </w:rPr>
        <w:t>ra</w:t>
      </w:r>
      <w:r w:rsidR="00C5179D" w:rsidRPr="00D229CF">
        <w:rPr>
          <w:sz w:val="24"/>
          <w:szCs w:val="24"/>
        </w:rPr>
        <w:t xml:space="preserve">cı </w:t>
      </w:r>
      <w:r w:rsidR="00F41715" w:rsidRPr="00D229CF">
        <w:rPr>
          <w:sz w:val="24"/>
          <w:szCs w:val="24"/>
        </w:rPr>
        <w:t>İdare</w:t>
      </w:r>
      <w:r w:rsidR="009F46A0" w:rsidRPr="00D229CF">
        <w:rPr>
          <w:bCs/>
          <w:sz w:val="24"/>
          <w:szCs w:val="24"/>
        </w:rPr>
        <w:t xml:space="preserve"> elemanına kullandıramaz, İdare elemanlarının Yüklenici aracını kullanmasından dolayı meydana gelebilecek her türlü hasar ve zarardan </w:t>
      </w:r>
      <w:r w:rsidR="009028CB" w:rsidRPr="00D229CF">
        <w:rPr>
          <w:bCs/>
          <w:sz w:val="24"/>
          <w:szCs w:val="24"/>
        </w:rPr>
        <w:t>Yüklenici sorumludur.</w:t>
      </w:r>
    </w:p>
    <w:p w14:paraId="4F565DFE" w14:textId="77777777" w:rsidR="007A52A0" w:rsidRPr="00D229CF" w:rsidRDefault="007A52A0" w:rsidP="00742050">
      <w:pPr>
        <w:spacing w:line="320" w:lineRule="atLeast"/>
        <w:jc w:val="both"/>
        <w:rPr>
          <w:bCs/>
          <w:sz w:val="24"/>
          <w:szCs w:val="24"/>
        </w:rPr>
      </w:pPr>
    </w:p>
    <w:p w14:paraId="6285A314" w14:textId="54D0368A" w:rsidR="009028CB" w:rsidRPr="00D229CF" w:rsidRDefault="008E754D" w:rsidP="00742050">
      <w:pPr>
        <w:spacing w:line="320" w:lineRule="atLeast"/>
        <w:jc w:val="both"/>
        <w:rPr>
          <w:bCs/>
          <w:sz w:val="24"/>
          <w:szCs w:val="24"/>
        </w:rPr>
      </w:pPr>
      <w:r w:rsidRPr="00D229CF">
        <w:rPr>
          <w:b/>
          <w:bCs/>
          <w:sz w:val="24"/>
          <w:szCs w:val="24"/>
        </w:rPr>
        <w:t>9</w:t>
      </w:r>
      <w:r w:rsidR="00C31461" w:rsidRPr="00D229CF">
        <w:rPr>
          <w:b/>
          <w:bCs/>
          <w:sz w:val="24"/>
          <w:szCs w:val="24"/>
        </w:rPr>
        <w:t>.</w:t>
      </w:r>
      <w:r w:rsidRPr="00D229CF">
        <w:rPr>
          <w:b/>
          <w:bCs/>
          <w:sz w:val="24"/>
          <w:szCs w:val="24"/>
        </w:rPr>
        <w:t>8</w:t>
      </w:r>
      <w:r w:rsidR="00C31461" w:rsidRPr="00D229CF">
        <w:rPr>
          <w:b/>
          <w:bCs/>
          <w:sz w:val="24"/>
          <w:szCs w:val="24"/>
        </w:rPr>
        <w:t>.</w:t>
      </w:r>
      <w:r w:rsidR="00C31461" w:rsidRPr="00D229CF">
        <w:rPr>
          <w:bCs/>
          <w:sz w:val="24"/>
          <w:szCs w:val="24"/>
        </w:rPr>
        <w:t xml:space="preserve"> </w:t>
      </w:r>
      <w:r w:rsidR="009F46A0" w:rsidRPr="00D229CF">
        <w:rPr>
          <w:bCs/>
          <w:sz w:val="24"/>
          <w:szCs w:val="24"/>
        </w:rPr>
        <w:t>Çalışma işinde kullanılan</w:t>
      </w:r>
      <w:r w:rsidR="009F46A0" w:rsidRPr="00D229CF">
        <w:rPr>
          <w:b/>
          <w:sz w:val="24"/>
          <w:szCs w:val="24"/>
        </w:rPr>
        <w:t xml:space="preserve"> </w:t>
      </w:r>
      <w:r w:rsidR="009E03AF" w:rsidRPr="00D229CF">
        <w:rPr>
          <w:sz w:val="24"/>
          <w:szCs w:val="24"/>
        </w:rPr>
        <w:t>s</w:t>
      </w:r>
      <w:r w:rsidR="006A4B08" w:rsidRPr="00D229CF">
        <w:rPr>
          <w:sz w:val="24"/>
          <w:szCs w:val="24"/>
        </w:rPr>
        <w:t xml:space="preserve">ürücülü </w:t>
      </w:r>
      <w:r w:rsidR="009E03AF" w:rsidRPr="00D229CF">
        <w:rPr>
          <w:sz w:val="24"/>
          <w:szCs w:val="24"/>
        </w:rPr>
        <w:t>a</w:t>
      </w:r>
      <w:r w:rsidR="00D32CD7" w:rsidRPr="00D229CF">
        <w:rPr>
          <w:sz w:val="24"/>
          <w:szCs w:val="24"/>
        </w:rPr>
        <w:t xml:space="preserve">hşap kasalı kamyon </w:t>
      </w:r>
      <w:r w:rsidR="009E03AF" w:rsidRPr="00D229CF">
        <w:rPr>
          <w:sz w:val="24"/>
          <w:szCs w:val="24"/>
        </w:rPr>
        <w:t>a</w:t>
      </w:r>
      <w:r w:rsidR="00C5179D" w:rsidRPr="00D229CF">
        <w:rPr>
          <w:sz w:val="24"/>
          <w:szCs w:val="24"/>
        </w:rPr>
        <w:t>racı</w:t>
      </w:r>
      <w:r w:rsidR="00C31461" w:rsidRPr="00D229CF">
        <w:rPr>
          <w:sz w:val="24"/>
          <w:szCs w:val="24"/>
        </w:rPr>
        <w:t>n</w:t>
      </w:r>
      <w:r w:rsidR="009F46A0" w:rsidRPr="00D229CF">
        <w:rPr>
          <w:sz w:val="24"/>
          <w:szCs w:val="24"/>
        </w:rPr>
        <w:t xml:space="preserve"> </w:t>
      </w:r>
      <w:r w:rsidR="009F46A0" w:rsidRPr="00D229CF">
        <w:rPr>
          <w:bCs/>
          <w:sz w:val="24"/>
          <w:szCs w:val="24"/>
        </w:rPr>
        <w:t xml:space="preserve">sebebiyet vereceği; herhangi bir kaza sonucu meydana gelebilecek her türlü hasar ve zarar ile birlikte cezai ve hukuki tüm sorumluluk </w:t>
      </w:r>
      <w:proofErr w:type="spellStart"/>
      <w:r w:rsidR="009F46A0" w:rsidRPr="00D229CF">
        <w:rPr>
          <w:bCs/>
          <w:sz w:val="24"/>
          <w:szCs w:val="24"/>
        </w:rPr>
        <w:t>Yüklenici’ye</w:t>
      </w:r>
      <w:proofErr w:type="spellEnd"/>
      <w:r w:rsidR="009F46A0" w:rsidRPr="00D229CF">
        <w:rPr>
          <w:bCs/>
          <w:sz w:val="24"/>
          <w:szCs w:val="24"/>
        </w:rPr>
        <w:t xml:space="preserve"> aittir.</w:t>
      </w:r>
    </w:p>
    <w:p w14:paraId="3F60C77E" w14:textId="77777777" w:rsidR="007A52A0" w:rsidRPr="00D229CF" w:rsidRDefault="007A52A0" w:rsidP="00742050">
      <w:pPr>
        <w:spacing w:line="320" w:lineRule="atLeast"/>
        <w:jc w:val="both"/>
        <w:rPr>
          <w:b/>
          <w:bCs/>
          <w:sz w:val="24"/>
          <w:szCs w:val="24"/>
        </w:rPr>
      </w:pPr>
    </w:p>
    <w:p w14:paraId="3BCE1341" w14:textId="0AC7A927" w:rsidR="009028CB" w:rsidRPr="00D229CF" w:rsidRDefault="008E754D" w:rsidP="00742050">
      <w:pPr>
        <w:spacing w:line="320" w:lineRule="atLeast"/>
        <w:jc w:val="both"/>
        <w:rPr>
          <w:bCs/>
          <w:sz w:val="24"/>
          <w:szCs w:val="24"/>
        </w:rPr>
      </w:pPr>
      <w:r w:rsidRPr="00D229CF">
        <w:rPr>
          <w:b/>
          <w:bCs/>
          <w:sz w:val="24"/>
          <w:szCs w:val="24"/>
        </w:rPr>
        <w:t>9</w:t>
      </w:r>
      <w:r w:rsidR="00C31461" w:rsidRPr="00D229CF">
        <w:rPr>
          <w:b/>
          <w:bCs/>
          <w:sz w:val="24"/>
          <w:szCs w:val="24"/>
        </w:rPr>
        <w:t>.</w:t>
      </w:r>
      <w:r w:rsidRPr="00D229CF">
        <w:rPr>
          <w:b/>
          <w:bCs/>
          <w:sz w:val="24"/>
          <w:szCs w:val="24"/>
        </w:rPr>
        <w:t>9</w:t>
      </w:r>
      <w:r w:rsidR="00C31461" w:rsidRPr="00D229CF">
        <w:rPr>
          <w:b/>
          <w:bCs/>
          <w:sz w:val="24"/>
          <w:szCs w:val="24"/>
        </w:rPr>
        <w:t xml:space="preserve">. </w:t>
      </w:r>
      <w:r w:rsidR="009F46A0" w:rsidRPr="00D229CF">
        <w:rPr>
          <w:bCs/>
          <w:sz w:val="24"/>
          <w:szCs w:val="24"/>
        </w:rPr>
        <w:t>İdare hizmetinde kullanılan</w:t>
      </w:r>
      <w:r w:rsidR="009E03AF" w:rsidRPr="00D229CF">
        <w:rPr>
          <w:bCs/>
          <w:sz w:val="24"/>
          <w:szCs w:val="24"/>
        </w:rPr>
        <w:t xml:space="preserve"> </w:t>
      </w:r>
      <w:r w:rsidR="009E03AF" w:rsidRPr="00D229CF">
        <w:rPr>
          <w:sz w:val="24"/>
          <w:szCs w:val="24"/>
        </w:rPr>
        <w:t>s</w:t>
      </w:r>
      <w:r w:rsidR="006A4B08" w:rsidRPr="00D229CF">
        <w:rPr>
          <w:sz w:val="24"/>
          <w:szCs w:val="24"/>
        </w:rPr>
        <w:t xml:space="preserve">ürücülü </w:t>
      </w:r>
      <w:r w:rsidR="009E03AF" w:rsidRPr="00D229CF">
        <w:rPr>
          <w:sz w:val="24"/>
          <w:szCs w:val="24"/>
        </w:rPr>
        <w:t>a</w:t>
      </w:r>
      <w:r w:rsidR="00D32CD7" w:rsidRPr="00D229CF">
        <w:rPr>
          <w:sz w:val="24"/>
          <w:szCs w:val="24"/>
        </w:rPr>
        <w:t xml:space="preserve">hşap kasalı kamyon </w:t>
      </w:r>
      <w:r w:rsidR="009E03AF" w:rsidRPr="00D229CF">
        <w:rPr>
          <w:sz w:val="24"/>
          <w:szCs w:val="24"/>
        </w:rPr>
        <w:t>a</w:t>
      </w:r>
      <w:r w:rsidR="009F46A0" w:rsidRPr="00D229CF">
        <w:rPr>
          <w:sz w:val="24"/>
          <w:szCs w:val="24"/>
        </w:rPr>
        <w:t>ra</w:t>
      </w:r>
      <w:r w:rsidR="00C5179D" w:rsidRPr="00D229CF">
        <w:rPr>
          <w:sz w:val="24"/>
          <w:szCs w:val="24"/>
        </w:rPr>
        <w:t>cın</w:t>
      </w:r>
      <w:r w:rsidR="009F46A0" w:rsidRPr="00D229CF">
        <w:rPr>
          <w:sz w:val="24"/>
          <w:szCs w:val="24"/>
        </w:rPr>
        <w:t xml:space="preserve"> </w:t>
      </w:r>
      <w:r w:rsidR="009F46A0" w:rsidRPr="00D229CF">
        <w:rPr>
          <w:bCs/>
          <w:sz w:val="24"/>
          <w:szCs w:val="24"/>
        </w:rPr>
        <w:t xml:space="preserve">yağ, antifriz, hidrolik, filtre, kayış, lastik, hortum vs. ön bakım-onarım giderlerinin tümü </w:t>
      </w:r>
      <w:proofErr w:type="spellStart"/>
      <w:r w:rsidR="009F46A0" w:rsidRPr="00D229CF">
        <w:rPr>
          <w:bCs/>
          <w:sz w:val="24"/>
          <w:szCs w:val="24"/>
        </w:rPr>
        <w:t>Yüklenici’ye</w:t>
      </w:r>
      <w:proofErr w:type="spellEnd"/>
      <w:r w:rsidR="009F46A0" w:rsidRPr="00D229CF">
        <w:rPr>
          <w:bCs/>
          <w:sz w:val="24"/>
          <w:szCs w:val="24"/>
        </w:rPr>
        <w:t xml:space="preserve"> aittir. </w:t>
      </w:r>
    </w:p>
    <w:p w14:paraId="7ED20E07" w14:textId="77777777" w:rsidR="007A52A0" w:rsidRPr="00D229CF" w:rsidRDefault="007A52A0" w:rsidP="00742050">
      <w:pPr>
        <w:spacing w:line="320" w:lineRule="atLeast"/>
        <w:jc w:val="both"/>
        <w:rPr>
          <w:b/>
          <w:bCs/>
          <w:sz w:val="24"/>
          <w:szCs w:val="24"/>
        </w:rPr>
      </w:pPr>
    </w:p>
    <w:p w14:paraId="6BC5680C" w14:textId="2A45F050" w:rsidR="009028CB" w:rsidRPr="00D229CF" w:rsidRDefault="008E754D" w:rsidP="00742050">
      <w:pPr>
        <w:spacing w:line="320" w:lineRule="atLeast"/>
        <w:jc w:val="both"/>
        <w:rPr>
          <w:bCs/>
          <w:sz w:val="24"/>
          <w:szCs w:val="24"/>
        </w:rPr>
      </w:pPr>
      <w:r w:rsidRPr="00D229CF">
        <w:rPr>
          <w:b/>
          <w:bCs/>
          <w:sz w:val="24"/>
          <w:szCs w:val="24"/>
        </w:rPr>
        <w:t>9</w:t>
      </w:r>
      <w:r w:rsidR="00C31461" w:rsidRPr="00D229CF">
        <w:rPr>
          <w:b/>
          <w:bCs/>
          <w:sz w:val="24"/>
          <w:szCs w:val="24"/>
        </w:rPr>
        <w:t>.</w:t>
      </w:r>
      <w:r w:rsidRPr="00D229CF">
        <w:rPr>
          <w:b/>
          <w:bCs/>
          <w:sz w:val="24"/>
          <w:szCs w:val="24"/>
        </w:rPr>
        <w:t>10</w:t>
      </w:r>
      <w:r w:rsidR="00C31461" w:rsidRPr="00D229CF">
        <w:rPr>
          <w:b/>
          <w:bCs/>
          <w:sz w:val="24"/>
          <w:szCs w:val="24"/>
        </w:rPr>
        <w:t xml:space="preserve">. </w:t>
      </w:r>
      <w:r w:rsidR="009E03AF" w:rsidRPr="00D229CF">
        <w:rPr>
          <w:sz w:val="24"/>
          <w:szCs w:val="24"/>
        </w:rPr>
        <w:t>S</w:t>
      </w:r>
      <w:r w:rsidR="006A4B08" w:rsidRPr="00D229CF">
        <w:rPr>
          <w:sz w:val="24"/>
          <w:szCs w:val="24"/>
        </w:rPr>
        <w:t xml:space="preserve">ürücülü </w:t>
      </w:r>
      <w:r w:rsidR="009E03AF" w:rsidRPr="00D229CF">
        <w:rPr>
          <w:sz w:val="24"/>
          <w:szCs w:val="24"/>
        </w:rPr>
        <w:t>a</w:t>
      </w:r>
      <w:r w:rsidR="00D32CD7" w:rsidRPr="00D229CF">
        <w:rPr>
          <w:sz w:val="24"/>
          <w:szCs w:val="24"/>
        </w:rPr>
        <w:t xml:space="preserve">hşap kasalı kamyon </w:t>
      </w:r>
      <w:r w:rsidR="009E03AF" w:rsidRPr="00D229CF">
        <w:rPr>
          <w:sz w:val="24"/>
          <w:szCs w:val="24"/>
        </w:rPr>
        <w:t>a</w:t>
      </w:r>
      <w:r w:rsidR="009F46A0" w:rsidRPr="00D229CF">
        <w:rPr>
          <w:sz w:val="24"/>
          <w:szCs w:val="24"/>
        </w:rPr>
        <w:t>ra</w:t>
      </w:r>
      <w:r w:rsidR="00C5179D" w:rsidRPr="00D229CF">
        <w:rPr>
          <w:sz w:val="24"/>
          <w:szCs w:val="24"/>
        </w:rPr>
        <w:t xml:space="preserve">cın </w:t>
      </w:r>
      <w:r w:rsidR="00813FF3" w:rsidRPr="00D229CF">
        <w:rPr>
          <w:sz w:val="24"/>
          <w:szCs w:val="24"/>
        </w:rPr>
        <w:t xml:space="preserve">normal </w:t>
      </w:r>
      <w:r w:rsidR="009F46A0" w:rsidRPr="00D229CF">
        <w:rPr>
          <w:bCs/>
          <w:sz w:val="24"/>
          <w:szCs w:val="24"/>
        </w:rPr>
        <w:t xml:space="preserve">çalışma süresi 08.00-17.00 saatleri arası olup, Yüklenici; her zaman için iş makinasının bağlı bulunduğu </w:t>
      </w:r>
      <w:r w:rsidR="00C31461" w:rsidRPr="00D229CF">
        <w:rPr>
          <w:bCs/>
          <w:sz w:val="24"/>
          <w:szCs w:val="24"/>
        </w:rPr>
        <w:t>ünitenin</w:t>
      </w:r>
      <w:r w:rsidR="009F46A0" w:rsidRPr="00D229CF">
        <w:rPr>
          <w:bCs/>
          <w:sz w:val="24"/>
          <w:szCs w:val="24"/>
        </w:rPr>
        <w:t xml:space="preserve"> göstereceği park yerinde </w:t>
      </w:r>
      <w:r w:rsidR="00813FF3" w:rsidRPr="00D229CF">
        <w:rPr>
          <w:bCs/>
          <w:sz w:val="24"/>
          <w:szCs w:val="24"/>
        </w:rPr>
        <w:t>24(</w:t>
      </w:r>
      <w:proofErr w:type="spellStart"/>
      <w:r w:rsidR="00813FF3" w:rsidRPr="00D229CF">
        <w:rPr>
          <w:bCs/>
          <w:sz w:val="24"/>
          <w:szCs w:val="24"/>
        </w:rPr>
        <w:t>Yirmidört</w:t>
      </w:r>
      <w:proofErr w:type="spellEnd"/>
      <w:r w:rsidR="00813FF3" w:rsidRPr="00D229CF">
        <w:rPr>
          <w:bCs/>
          <w:sz w:val="24"/>
          <w:szCs w:val="24"/>
        </w:rPr>
        <w:t xml:space="preserve">) </w:t>
      </w:r>
      <w:r w:rsidR="009F46A0" w:rsidRPr="00D229CF">
        <w:rPr>
          <w:bCs/>
          <w:sz w:val="24"/>
          <w:szCs w:val="24"/>
        </w:rPr>
        <w:t xml:space="preserve">saat </w:t>
      </w:r>
      <w:r w:rsidR="00C31461" w:rsidRPr="00D229CF">
        <w:rPr>
          <w:bCs/>
          <w:sz w:val="24"/>
          <w:szCs w:val="24"/>
        </w:rPr>
        <w:t xml:space="preserve">aracı </w:t>
      </w:r>
      <w:r w:rsidR="009F46A0" w:rsidRPr="00D229CF">
        <w:rPr>
          <w:bCs/>
          <w:sz w:val="24"/>
          <w:szCs w:val="24"/>
        </w:rPr>
        <w:t>göreve hazır olarak bulundurmak zorundadır. Ayrıca Yüklenici, İdare ile 24 saat irtibatı sağlamak üzere bir telefon numarası verecektir. Yüklenici arandığında en geç bir saat içerisinde işyerinde gö</w:t>
      </w:r>
      <w:r w:rsidR="009028CB" w:rsidRPr="00D229CF">
        <w:rPr>
          <w:bCs/>
          <w:sz w:val="24"/>
          <w:szCs w:val="24"/>
        </w:rPr>
        <w:t>reve hazır olacaktır.</w:t>
      </w:r>
    </w:p>
    <w:p w14:paraId="5B7119E7" w14:textId="77777777" w:rsidR="007A52A0" w:rsidRPr="00D229CF" w:rsidRDefault="007A52A0" w:rsidP="00742050">
      <w:pPr>
        <w:spacing w:line="320" w:lineRule="atLeast"/>
        <w:jc w:val="both"/>
        <w:rPr>
          <w:b/>
          <w:bCs/>
          <w:sz w:val="24"/>
          <w:szCs w:val="24"/>
        </w:rPr>
      </w:pPr>
    </w:p>
    <w:p w14:paraId="128ECCB9" w14:textId="6C5231C2" w:rsidR="009028CB" w:rsidRPr="00D229CF" w:rsidRDefault="008E754D" w:rsidP="00742050">
      <w:pPr>
        <w:spacing w:line="320" w:lineRule="atLeast"/>
        <w:jc w:val="both"/>
        <w:rPr>
          <w:bCs/>
          <w:sz w:val="24"/>
          <w:szCs w:val="24"/>
        </w:rPr>
      </w:pPr>
      <w:r w:rsidRPr="00D229CF">
        <w:rPr>
          <w:b/>
          <w:bCs/>
          <w:sz w:val="24"/>
          <w:szCs w:val="24"/>
        </w:rPr>
        <w:t>9</w:t>
      </w:r>
      <w:r w:rsidR="00C31461" w:rsidRPr="00D229CF">
        <w:rPr>
          <w:b/>
          <w:bCs/>
          <w:sz w:val="24"/>
          <w:szCs w:val="24"/>
        </w:rPr>
        <w:t>.</w:t>
      </w:r>
      <w:r w:rsidRPr="00D229CF">
        <w:rPr>
          <w:b/>
          <w:bCs/>
          <w:sz w:val="24"/>
          <w:szCs w:val="24"/>
        </w:rPr>
        <w:t>11</w:t>
      </w:r>
      <w:r w:rsidR="00C31461" w:rsidRPr="00D229CF">
        <w:rPr>
          <w:b/>
          <w:bCs/>
          <w:sz w:val="24"/>
          <w:szCs w:val="24"/>
        </w:rPr>
        <w:t xml:space="preserve">. </w:t>
      </w:r>
      <w:r w:rsidR="009F46A0" w:rsidRPr="00D229CF">
        <w:rPr>
          <w:bCs/>
          <w:sz w:val="24"/>
          <w:szCs w:val="24"/>
        </w:rPr>
        <w:t>Herhangi bir teknik yetersizlik nedeniyle İdare’nin onaylamadığı</w:t>
      </w:r>
      <w:r w:rsidR="009F46A0" w:rsidRPr="00D229CF">
        <w:rPr>
          <w:b/>
          <w:sz w:val="24"/>
          <w:szCs w:val="24"/>
        </w:rPr>
        <w:t xml:space="preserve"> </w:t>
      </w:r>
      <w:r w:rsidR="009E03AF" w:rsidRPr="00D229CF">
        <w:rPr>
          <w:sz w:val="24"/>
          <w:szCs w:val="24"/>
        </w:rPr>
        <w:t>s</w:t>
      </w:r>
      <w:r w:rsidR="009F46A0" w:rsidRPr="00D229CF">
        <w:rPr>
          <w:sz w:val="24"/>
          <w:szCs w:val="24"/>
        </w:rPr>
        <w:t xml:space="preserve">ürücülü </w:t>
      </w:r>
      <w:r w:rsidR="009E03AF" w:rsidRPr="00D229CF">
        <w:rPr>
          <w:sz w:val="24"/>
          <w:szCs w:val="24"/>
        </w:rPr>
        <w:t>a</w:t>
      </w:r>
      <w:r w:rsidR="00D32CD7" w:rsidRPr="00D229CF">
        <w:rPr>
          <w:sz w:val="24"/>
          <w:szCs w:val="24"/>
        </w:rPr>
        <w:t xml:space="preserve">hşap kasalı kamyon </w:t>
      </w:r>
      <w:r w:rsidR="009E03AF" w:rsidRPr="00D229CF">
        <w:rPr>
          <w:sz w:val="24"/>
          <w:szCs w:val="24"/>
        </w:rPr>
        <w:t>a</w:t>
      </w:r>
      <w:r w:rsidR="009F46A0" w:rsidRPr="00D229CF">
        <w:rPr>
          <w:sz w:val="24"/>
          <w:szCs w:val="24"/>
        </w:rPr>
        <w:t>racı</w:t>
      </w:r>
      <w:r w:rsidR="009F46A0" w:rsidRPr="00D229CF">
        <w:rPr>
          <w:bCs/>
          <w:sz w:val="24"/>
          <w:szCs w:val="24"/>
        </w:rPr>
        <w:t xml:space="preserve"> Yüklenici değiştirm</w:t>
      </w:r>
      <w:r w:rsidR="009028CB" w:rsidRPr="00D229CF">
        <w:rPr>
          <w:bCs/>
          <w:sz w:val="24"/>
          <w:szCs w:val="24"/>
        </w:rPr>
        <w:t>ek mecburiyetindedir.</w:t>
      </w:r>
    </w:p>
    <w:p w14:paraId="7B5EE89C" w14:textId="77777777" w:rsidR="007A52A0" w:rsidRPr="00D229CF" w:rsidRDefault="007A52A0" w:rsidP="00742050">
      <w:pPr>
        <w:spacing w:line="320" w:lineRule="atLeast"/>
        <w:jc w:val="both"/>
        <w:rPr>
          <w:b/>
          <w:bCs/>
          <w:sz w:val="24"/>
          <w:szCs w:val="24"/>
        </w:rPr>
      </w:pPr>
    </w:p>
    <w:p w14:paraId="0B50871D" w14:textId="7DE894F6" w:rsidR="009028CB" w:rsidRPr="00D229CF" w:rsidRDefault="008E754D" w:rsidP="00742050">
      <w:pPr>
        <w:spacing w:line="320" w:lineRule="atLeast"/>
        <w:jc w:val="both"/>
        <w:rPr>
          <w:bCs/>
          <w:sz w:val="24"/>
          <w:szCs w:val="24"/>
        </w:rPr>
      </w:pPr>
      <w:r w:rsidRPr="00D229CF">
        <w:rPr>
          <w:b/>
          <w:bCs/>
          <w:sz w:val="24"/>
          <w:szCs w:val="24"/>
        </w:rPr>
        <w:t>9</w:t>
      </w:r>
      <w:r w:rsidR="00C31461" w:rsidRPr="00D229CF">
        <w:rPr>
          <w:b/>
          <w:bCs/>
          <w:sz w:val="24"/>
          <w:szCs w:val="24"/>
        </w:rPr>
        <w:t>.</w:t>
      </w:r>
      <w:r w:rsidR="009F46A0" w:rsidRPr="00D229CF">
        <w:rPr>
          <w:b/>
          <w:bCs/>
          <w:sz w:val="24"/>
          <w:szCs w:val="24"/>
        </w:rPr>
        <w:t>12</w:t>
      </w:r>
      <w:r w:rsidR="00C31461" w:rsidRPr="00D229CF">
        <w:rPr>
          <w:b/>
          <w:bCs/>
          <w:sz w:val="24"/>
          <w:szCs w:val="24"/>
        </w:rPr>
        <w:t xml:space="preserve">. </w:t>
      </w:r>
      <w:r w:rsidR="009F46A0" w:rsidRPr="00D229CF">
        <w:rPr>
          <w:sz w:val="24"/>
          <w:szCs w:val="24"/>
        </w:rPr>
        <w:t>S</w:t>
      </w:r>
      <w:r w:rsidR="00B27BFF" w:rsidRPr="00D229CF">
        <w:rPr>
          <w:sz w:val="24"/>
          <w:szCs w:val="24"/>
        </w:rPr>
        <w:t xml:space="preserve">ürücülü </w:t>
      </w:r>
      <w:r w:rsidR="009E03AF" w:rsidRPr="00D229CF">
        <w:rPr>
          <w:sz w:val="24"/>
          <w:szCs w:val="24"/>
        </w:rPr>
        <w:t>a</w:t>
      </w:r>
      <w:r w:rsidR="00D32CD7" w:rsidRPr="00D229CF">
        <w:rPr>
          <w:sz w:val="24"/>
          <w:szCs w:val="24"/>
        </w:rPr>
        <w:t xml:space="preserve">hşap kasalı kamyon </w:t>
      </w:r>
      <w:r w:rsidR="009E03AF" w:rsidRPr="00D229CF">
        <w:rPr>
          <w:bCs/>
          <w:sz w:val="24"/>
          <w:szCs w:val="24"/>
        </w:rPr>
        <w:t>ve s</w:t>
      </w:r>
      <w:r w:rsidR="009F46A0" w:rsidRPr="00D229CF">
        <w:rPr>
          <w:bCs/>
          <w:sz w:val="24"/>
          <w:szCs w:val="24"/>
        </w:rPr>
        <w:t>ürücüsü; saha/kamp işyerinde Ustabaşı (amiri)’</w:t>
      </w:r>
      <w:proofErr w:type="spellStart"/>
      <w:r w:rsidR="009F46A0" w:rsidRPr="00D229CF">
        <w:rPr>
          <w:bCs/>
          <w:sz w:val="24"/>
          <w:szCs w:val="24"/>
        </w:rPr>
        <w:t>nin</w:t>
      </w:r>
      <w:proofErr w:type="spellEnd"/>
      <w:r w:rsidR="009F46A0" w:rsidRPr="00D229CF">
        <w:rPr>
          <w:bCs/>
          <w:sz w:val="24"/>
          <w:szCs w:val="24"/>
        </w:rPr>
        <w:t xml:space="preserve"> emrinde olup; görev bitimine kadar Ustabaşı amirinin talimatları doğrultusunda hareket edecektir.</w:t>
      </w:r>
      <w:r w:rsidR="009F46A0" w:rsidRPr="00D229CF">
        <w:rPr>
          <w:bCs/>
          <w:sz w:val="24"/>
          <w:szCs w:val="24"/>
        </w:rPr>
        <w:br/>
      </w:r>
      <w:r w:rsidR="009F46A0" w:rsidRPr="00D229CF">
        <w:rPr>
          <w:b/>
          <w:sz w:val="24"/>
          <w:szCs w:val="24"/>
        </w:rPr>
        <w:t>S</w:t>
      </w:r>
      <w:r w:rsidR="00B27BFF" w:rsidRPr="00D229CF">
        <w:rPr>
          <w:sz w:val="24"/>
          <w:szCs w:val="24"/>
        </w:rPr>
        <w:t xml:space="preserve">ürücülü </w:t>
      </w:r>
      <w:r w:rsidR="009E03AF" w:rsidRPr="00D229CF">
        <w:rPr>
          <w:sz w:val="24"/>
          <w:szCs w:val="24"/>
        </w:rPr>
        <w:t>a</w:t>
      </w:r>
      <w:r w:rsidR="00D32CD7" w:rsidRPr="00D229CF">
        <w:rPr>
          <w:sz w:val="24"/>
          <w:szCs w:val="24"/>
        </w:rPr>
        <w:t xml:space="preserve">hşap kasalı kamyon </w:t>
      </w:r>
      <w:r w:rsidR="009E03AF" w:rsidRPr="00D229CF">
        <w:rPr>
          <w:sz w:val="24"/>
          <w:szCs w:val="24"/>
        </w:rPr>
        <w:t>a</w:t>
      </w:r>
      <w:r w:rsidR="009F46A0" w:rsidRPr="00D229CF">
        <w:rPr>
          <w:sz w:val="24"/>
          <w:szCs w:val="24"/>
        </w:rPr>
        <w:t>raç sürücü</w:t>
      </w:r>
      <w:r w:rsidR="00C5179D" w:rsidRPr="00D229CF">
        <w:rPr>
          <w:sz w:val="24"/>
          <w:szCs w:val="24"/>
        </w:rPr>
        <w:t>sü</w:t>
      </w:r>
      <w:r w:rsidR="009F46A0" w:rsidRPr="00D229CF">
        <w:rPr>
          <w:sz w:val="24"/>
          <w:szCs w:val="24"/>
        </w:rPr>
        <w:t xml:space="preserve"> </w:t>
      </w:r>
      <w:r w:rsidR="009F46A0" w:rsidRPr="00D229CF">
        <w:rPr>
          <w:bCs/>
          <w:sz w:val="24"/>
          <w:szCs w:val="24"/>
        </w:rPr>
        <w:t xml:space="preserve">göreve gittiği saha/kamp işyeri yöneticilerinin vereceği talimatlara göre hareket etmek zorundadır. </w:t>
      </w:r>
      <w:r w:rsidR="004E3499" w:rsidRPr="00D229CF">
        <w:rPr>
          <w:bCs/>
          <w:sz w:val="24"/>
          <w:szCs w:val="24"/>
        </w:rPr>
        <w:t xml:space="preserve">Koşulsuz ve şartsız tüm yükler götürülmek zorundadır. </w:t>
      </w:r>
      <w:r w:rsidR="009F46A0" w:rsidRPr="00D229CF">
        <w:rPr>
          <w:bCs/>
          <w:sz w:val="24"/>
          <w:szCs w:val="24"/>
        </w:rPr>
        <w:t xml:space="preserve"> Yüklenici </w:t>
      </w:r>
      <w:r w:rsidR="004E3499" w:rsidRPr="00D229CF">
        <w:rPr>
          <w:bCs/>
          <w:sz w:val="24"/>
          <w:szCs w:val="24"/>
        </w:rPr>
        <w:t>hiçbir</w:t>
      </w:r>
      <w:r w:rsidR="009028CB" w:rsidRPr="00D229CF">
        <w:rPr>
          <w:bCs/>
          <w:sz w:val="24"/>
          <w:szCs w:val="24"/>
        </w:rPr>
        <w:t xml:space="preserve"> surette buna itiraz edemez.</w:t>
      </w:r>
      <w:r w:rsidR="004E3499" w:rsidRPr="00D229CF">
        <w:rPr>
          <w:bCs/>
          <w:sz w:val="24"/>
          <w:szCs w:val="24"/>
        </w:rPr>
        <w:t xml:space="preserve"> </w:t>
      </w:r>
    </w:p>
    <w:p w14:paraId="030E934D" w14:textId="77777777" w:rsidR="007A52A0" w:rsidRPr="00D229CF" w:rsidRDefault="007A52A0" w:rsidP="00742050">
      <w:pPr>
        <w:spacing w:line="320" w:lineRule="atLeast"/>
        <w:jc w:val="both"/>
        <w:rPr>
          <w:b/>
          <w:bCs/>
          <w:sz w:val="24"/>
          <w:szCs w:val="24"/>
        </w:rPr>
      </w:pPr>
    </w:p>
    <w:p w14:paraId="2B5C15F7" w14:textId="5D5BED7A" w:rsidR="009028CB" w:rsidRPr="00D229CF" w:rsidRDefault="008E754D" w:rsidP="00742050">
      <w:pPr>
        <w:spacing w:line="320" w:lineRule="atLeast"/>
        <w:jc w:val="both"/>
        <w:rPr>
          <w:bCs/>
          <w:sz w:val="24"/>
          <w:szCs w:val="24"/>
        </w:rPr>
      </w:pPr>
      <w:r w:rsidRPr="00D229CF">
        <w:rPr>
          <w:b/>
          <w:bCs/>
          <w:sz w:val="24"/>
          <w:szCs w:val="24"/>
        </w:rPr>
        <w:t>9</w:t>
      </w:r>
      <w:r w:rsidR="00C31461" w:rsidRPr="00D229CF">
        <w:rPr>
          <w:b/>
          <w:bCs/>
          <w:sz w:val="24"/>
          <w:szCs w:val="24"/>
        </w:rPr>
        <w:t>.</w:t>
      </w:r>
      <w:r w:rsidR="009F46A0" w:rsidRPr="00D229CF">
        <w:rPr>
          <w:b/>
          <w:bCs/>
          <w:sz w:val="24"/>
          <w:szCs w:val="24"/>
        </w:rPr>
        <w:t>13</w:t>
      </w:r>
      <w:r w:rsidR="00C31461" w:rsidRPr="00D229CF">
        <w:rPr>
          <w:b/>
          <w:bCs/>
          <w:sz w:val="24"/>
          <w:szCs w:val="24"/>
        </w:rPr>
        <w:t xml:space="preserve">. </w:t>
      </w:r>
      <w:r w:rsidR="009F46A0" w:rsidRPr="00D229CF">
        <w:rPr>
          <w:sz w:val="24"/>
          <w:szCs w:val="24"/>
        </w:rPr>
        <w:t>S</w:t>
      </w:r>
      <w:r w:rsidR="00B27BFF" w:rsidRPr="00D229CF">
        <w:rPr>
          <w:sz w:val="24"/>
          <w:szCs w:val="24"/>
        </w:rPr>
        <w:t xml:space="preserve">ürücülü </w:t>
      </w:r>
      <w:r w:rsidR="009E03AF" w:rsidRPr="00D229CF">
        <w:rPr>
          <w:sz w:val="24"/>
          <w:szCs w:val="24"/>
        </w:rPr>
        <w:t>a</w:t>
      </w:r>
      <w:r w:rsidR="00D32CD7" w:rsidRPr="00D229CF">
        <w:rPr>
          <w:sz w:val="24"/>
          <w:szCs w:val="24"/>
        </w:rPr>
        <w:t xml:space="preserve">hşap kasalı kamyon </w:t>
      </w:r>
      <w:r w:rsidR="009E03AF" w:rsidRPr="00D229CF">
        <w:rPr>
          <w:sz w:val="24"/>
          <w:szCs w:val="24"/>
        </w:rPr>
        <w:t>a</w:t>
      </w:r>
      <w:r w:rsidR="009F46A0" w:rsidRPr="00D229CF">
        <w:rPr>
          <w:sz w:val="24"/>
          <w:szCs w:val="24"/>
        </w:rPr>
        <w:t>ra</w:t>
      </w:r>
      <w:r w:rsidR="00C5179D" w:rsidRPr="00D229CF">
        <w:rPr>
          <w:sz w:val="24"/>
          <w:szCs w:val="24"/>
        </w:rPr>
        <w:t>cın</w:t>
      </w:r>
      <w:r w:rsidR="009F46A0" w:rsidRPr="00D229CF">
        <w:rPr>
          <w:sz w:val="24"/>
          <w:szCs w:val="24"/>
        </w:rPr>
        <w:t xml:space="preserve"> </w:t>
      </w:r>
      <w:r w:rsidR="009F46A0" w:rsidRPr="00D229CF">
        <w:rPr>
          <w:bCs/>
          <w:sz w:val="24"/>
          <w:szCs w:val="24"/>
        </w:rPr>
        <w:t>genel durumu iyi ve teknik- mekanik açıdan yeterl</w:t>
      </w:r>
      <w:r w:rsidR="009028CB" w:rsidRPr="00D229CF">
        <w:rPr>
          <w:bCs/>
          <w:sz w:val="24"/>
          <w:szCs w:val="24"/>
        </w:rPr>
        <w:t>i durumda olacaktır.</w:t>
      </w:r>
    </w:p>
    <w:p w14:paraId="6135905E" w14:textId="77777777" w:rsidR="007A52A0" w:rsidRPr="00D229CF" w:rsidRDefault="007A52A0" w:rsidP="00742050">
      <w:pPr>
        <w:spacing w:line="320" w:lineRule="atLeast"/>
        <w:jc w:val="both"/>
        <w:rPr>
          <w:b/>
          <w:bCs/>
          <w:sz w:val="24"/>
          <w:szCs w:val="24"/>
        </w:rPr>
      </w:pPr>
    </w:p>
    <w:p w14:paraId="661B067F" w14:textId="0E5A8AD0" w:rsidR="00D84C58" w:rsidRPr="00D229CF" w:rsidRDefault="008E754D" w:rsidP="00742050">
      <w:pPr>
        <w:pStyle w:val="ListeParagraf"/>
        <w:keepNext/>
        <w:spacing w:after="0" w:line="240" w:lineRule="auto"/>
        <w:ind w:left="0"/>
        <w:jc w:val="both"/>
        <w:rPr>
          <w:rFonts w:ascii="Times New Roman" w:eastAsia="Times New Roman" w:hAnsi="Times New Roman" w:cs="Times New Roman"/>
          <w:sz w:val="24"/>
          <w:szCs w:val="24"/>
          <w:lang w:eastAsia="tr-TR"/>
        </w:rPr>
      </w:pPr>
      <w:r w:rsidRPr="00D229CF">
        <w:rPr>
          <w:b/>
          <w:bCs/>
          <w:sz w:val="24"/>
          <w:szCs w:val="24"/>
        </w:rPr>
        <w:t>9</w:t>
      </w:r>
      <w:r w:rsidR="00C31461" w:rsidRPr="00D229CF">
        <w:rPr>
          <w:b/>
          <w:bCs/>
          <w:sz w:val="24"/>
          <w:szCs w:val="24"/>
        </w:rPr>
        <w:t>.</w:t>
      </w:r>
      <w:r w:rsidR="009F46A0" w:rsidRPr="00D229CF">
        <w:rPr>
          <w:b/>
          <w:bCs/>
          <w:sz w:val="24"/>
          <w:szCs w:val="24"/>
        </w:rPr>
        <w:t>14</w:t>
      </w:r>
      <w:r w:rsidR="00C31461" w:rsidRPr="00D229CF">
        <w:rPr>
          <w:b/>
          <w:bCs/>
          <w:sz w:val="24"/>
          <w:szCs w:val="24"/>
        </w:rPr>
        <w:t xml:space="preserve">. </w:t>
      </w:r>
      <w:r w:rsidR="0087331E" w:rsidRPr="00D229CF">
        <w:rPr>
          <w:rFonts w:ascii="Times New Roman" w:eastAsia="Times New Roman" w:hAnsi="Times New Roman" w:cs="Times New Roman"/>
          <w:sz w:val="24"/>
          <w:szCs w:val="24"/>
          <w:lang w:eastAsia="tr-TR"/>
        </w:rPr>
        <w:t>Yüklenici; herhangi bir nedenle sürücülü ahşap kasalı kamyonu yıllık periyodik bakım ve TÜV muayenesi amacıyla işten alıkoymak isterse; 2 gün önceden İdare’ye bilgi verip yazılı izin almak zorundadır. Yıllık bakım onarım ve TÜV Muayenesi gereken hallerde sürücülü ahşap kasalı kamyonun bakım servis hizmeti en fazla 1 (bir) gün içinde tamamlanması gerekmektedir. Araçta onarım gereken durumlarda idareden 2 gün önceden izin alınması ve yerine ikame araç (aynı veya üst model evsafta) verilmesi şartı ile servis işi ise en fazla 2 (iki) gün içinde bitirilecektir. Araçların yıllık periyodik kontrol ve TÜV muayenelerinin 1 günden uzun sürmesi veya onarım amacıyla yüklenici tarafından işten alıkonulması durumunda; yerine derhal aynı şartlarda ikame araç getirilmelidir</w:t>
      </w:r>
      <w:r w:rsidR="0087331E" w:rsidRPr="00D229CF">
        <w:rPr>
          <w:sz w:val="24"/>
          <w:szCs w:val="24"/>
        </w:rPr>
        <w:t>. İkame araç getirilmediği durumda; işlerinin aksamaması adına İdare piyasadan araç temin edebilir ve temin edilen araçtan doğan ücret farkı Yüklenici hakkedişinden kesilecektir.</w:t>
      </w:r>
      <w:r w:rsidR="0087331E" w:rsidRPr="00D229CF">
        <w:rPr>
          <w:rFonts w:ascii="Times New Roman" w:eastAsia="Times New Roman" w:hAnsi="Times New Roman" w:cs="Times New Roman"/>
          <w:sz w:val="24"/>
          <w:szCs w:val="24"/>
          <w:lang w:eastAsia="tr-TR"/>
        </w:rPr>
        <w:t xml:space="preserve"> </w:t>
      </w:r>
      <w:r w:rsidR="00D84C58" w:rsidRPr="00D229CF">
        <w:rPr>
          <w:rFonts w:ascii="Times New Roman" w:eastAsia="Times New Roman" w:hAnsi="Times New Roman" w:cs="Times New Roman"/>
          <w:sz w:val="24"/>
          <w:szCs w:val="24"/>
          <w:lang w:eastAsia="tr-TR"/>
        </w:rPr>
        <w:t>Ayrıca;</w:t>
      </w:r>
      <w:r w:rsidR="0087331E" w:rsidRPr="00D229CF">
        <w:rPr>
          <w:rFonts w:ascii="Times New Roman" w:eastAsia="Times New Roman" w:hAnsi="Times New Roman" w:cs="Times New Roman"/>
          <w:sz w:val="24"/>
          <w:szCs w:val="24"/>
          <w:lang w:eastAsia="tr-TR"/>
        </w:rPr>
        <w:t xml:space="preserve"> ara</w:t>
      </w:r>
      <w:r w:rsidR="00D84C58" w:rsidRPr="00D229CF">
        <w:rPr>
          <w:rFonts w:ascii="Times New Roman" w:eastAsia="Times New Roman" w:hAnsi="Times New Roman" w:cs="Times New Roman"/>
          <w:sz w:val="24"/>
          <w:szCs w:val="24"/>
          <w:lang w:eastAsia="tr-TR"/>
        </w:rPr>
        <w:t>cın</w:t>
      </w:r>
      <w:r w:rsidR="0087331E" w:rsidRPr="00D229CF">
        <w:rPr>
          <w:rFonts w:ascii="Times New Roman" w:eastAsia="Times New Roman" w:hAnsi="Times New Roman" w:cs="Times New Roman"/>
          <w:sz w:val="24"/>
          <w:szCs w:val="24"/>
          <w:lang w:eastAsia="tr-TR"/>
        </w:rPr>
        <w:t xml:space="preserve"> günlük ücret</w:t>
      </w:r>
      <w:r w:rsidR="00D84C58" w:rsidRPr="00D229CF">
        <w:rPr>
          <w:rFonts w:ascii="Times New Roman" w:eastAsia="Times New Roman" w:hAnsi="Times New Roman" w:cs="Times New Roman"/>
          <w:sz w:val="24"/>
          <w:szCs w:val="24"/>
          <w:lang w:eastAsia="tr-TR"/>
        </w:rPr>
        <w:t>i</w:t>
      </w:r>
      <w:r w:rsidR="0087331E" w:rsidRPr="00D229CF">
        <w:rPr>
          <w:rFonts w:ascii="Times New Roman" w:eastAsia="Times New Roman" w:hAnsi="Times New Roman" w:cs="Times New Roman"/>
          <w:sz w:val="24"/>
          <w:szCs w:val="24"/>
          <w:lang w:eastAsia="tr-TR"/>
        </w:rPr>
        <w:t xml:space="preserve"> ödenmediği gibi günlük ücretin %50’si ceza uygulanır. Bu durumun on defa tekrar e</w:t>
      </w:r>
      <w:r w:rsidR="00D84C58" w:rsidRPr="00D229CF">
        <w:rPr>
          <w:rFonts w:ascii="Times New Roman" w:eastAsia="Times New Roman" w:hAnsi="Times New Roman" w:cs="Times New Roman"/>
          <w:sz w:val="24"/>
          <w:szCs w:val="24"/>
          <w:lang w:eastAsia="tr-TR"/>
        </w:rPr>
        <w:t>tmesi</w:t>
      </w:r>
      <w:r w:rsidR="0087331E" w:rsidRPr="00D229CF">
        <w:rPr>
          <w:rFonts w:ascii="Times New Roman" w:eastAsia="Times New Roman" w:hAnsi="Times New Roman" w:cs="Times New Roman"/>
          <w:sz w:val="24"/>
          <w:szCs w:val="24"/>
          <w:lang w:eastAsia="tr-TR"/>
        </w:rPr>
        <w:t xml:space="preserve"> durumunda</w:t>
      </w:r>
      <w:r w:rsidR="00D84C58" w:rsidRPr="00D229CF">
        <w:rPr>
          <w:rFonts w:ascii="Times New Roman" w:eastAsia="Times New Roman" w:hAnsi="Times New Roman" w:cs="Times New Roman"/>
          <w:sz w:val="24"/>
          <w:szCs w:val="24"/>
          <w:lang w:eastAsia="tr-TR"/>
        </w:rPr>
        <w:t>;</w:t>
      </w:r>
      <w:r w:rsidR="0087331E" w:rsidRPr="00D229CF">
        <w:rPr>
          <w:rFonts w:ascii="Times New Roman" w:eastAsia="Times New Roman" w:hAnsi="Times New Roman" w:cs="Times New Roman"/>
          <w:sz w:val="24"/>
          <w:szCs w:val="24"/>
          <w:lang w:eastAsia="tr-TR"/>
        </w:rPr>
        <w:t xml:space="preserve"> İdare söz konusu aracın değişmesini talep edebilir. İdarenin araç değişim talebi yüklenici tarafından yerine getirilmezse</w:t>
      </w:r>
      <w:r w:rsidR="00D84C58" w:rsidRPr="00D229CF">
        <w:rPr>
          <w:rFonts w:ascii="Times New Roman" w:eastAsia="Times New Roman" w:hAnsi="Times New Roman" w:cs="Times New Roman"/>
          <w:sz w:val="24"/>
          <w:szCs w:val="24"/>
          <w:lang w:eastAsia="tr-TR"/>
        </w:rPr>
        <w:t xml:space="preserve">; </w:t>
      </w:r>
      <w:r w:rsidR="00D84C58" w:rsidRPr="00D229CF">
        <w:rPr>
          <w:sz w:val="24"/>
          <w:szCs w:val="24"/>
        </w:rPr>
        <w:t>işlerinin aksamaması adına İdare piyasadan araç temin edebilir ve temin edilen araçtan doğan ücret farkı Yüklenici hakkedişinden kesilecek olup</w:t>
      </w:r>
      <w:r w:rsidR="0087331E" w:rsidRPr="00D229CF">
        <w:rPr>
          <w:rFonts w:ascii="Times New Roman" w:eastAsia="Times New Roman" w:hAnsi="Times New Roman" w:cs="Times New Roman"/>
          <w:sz w:val="24"/>
          <w:szCs w:val="24"/>
          <w:lang w:eastAsia="tr-TR"/>
        </w:rPr>
        <w:t xml:space="preserve"> ara</w:t>
      </w:r>
      <w:r w:rsidR="00D84C58" w:rsidRPr="00D229CF">
        <w:rPr>
          <w:rFonts w:ascii="Times New Roman" w:eastAsia="Times New Roman" w:hAnsi="Times New Roman" w:cs="Times New Roman"/>
          <w:sz w:val="24"/>
          <w:szCs w:val="24"/>
          <w:lang w:eastAsia="tr-TR"/>
        </w:rPr>
        <w:t>cın</w:t>
      </w:r>
      <w:r w:rsidR="0087331E" w:rsidRPr="00D229CF">
        <w:rPr>
          <w:rFonts w:ascii="Times New Roman" w:eastAsia="Times New Roman" w:hAnsi="Times New Roman" w:cs="Times New Roman"/>
          <w:sz w:val="24"/>
          <w:szCs w:val="24"/>
          <w:lang w:eastAsia="tr-TR"/>
        </w:rPr>
        <w:t xml:space="preserve"> günlük ücret</w:t>
      </w:r>
      <w:r w:rsidR="00D84C58" w:rsidRPr="00D229CF">
        <w:rPr>
          <w:rFonts w:ascii="Times New Roman" w:eastAsia="Times New Roman" w:hAnsi="Times New Roman" w:cs="Times New Roman"/>
          <w:sz w:val="24"/>
          <w:szCs w:val="24"/>
          <w:lang w:eastAsia="tr-TR"/>
        </w:rPr>
        <w:t>i</w:t>
      </w:r>
      <w:r w:rsidR="0087331E" w:rsidRPr="00D229CF">
        <w:rPr>
          <w:rFonts w:ascii="Times New Roman" w:eastAsia="Times New Roman" w:hAnsi="Times New Roman" w:cs="Times New Roman"/>
          <w:sz w:val="24"/>
          <w:szCs w:val="24"/>
          <w:lang w:eastAsia="tr-TR"/>
        </w:rPr>
        <w:t xml:space="preserve"> ödenmediği gibi günlük ücretin %50’si ceza uygulanır.</w:t>
      </w:r>
      <w:r w:rsidR="00D84C58" w:rsidRPr="00D229CF">
        <w:rPr>
          <w:bCs/>
          <w:sz w:val="24"/>
          <w:szCs w:val="24"/>
        </w:rPr>
        <w:t xml:space="preserve"> Yüklenici hiçbir surette buna itiraz edemez.</w:t>
      </w:r>
      <w:r w:rsidR="00FE684B" w:rsidRPr="00D229CF">
        <w:rPr>
          <w:sz w:val="24"/>
          <w:szCs w:val="24"/>
        </w:rPr>
        <w:t xml:space="preserve"> </w:t>
      </w:r>
      <w:r w:rsidR="00FE684B" w:rsidRPr="00D229CF">
        <w:rPr>
          <w:rFonts w:ascii="Times New Roman" w:hAnsi="Times New Roman" w:cs="Times New Roman"/>
          <w:sz w:val="24"/>
          <w:szCs w:val="24"/>
        </w:rPr>
        <w:t xml:space="preserve">Bu durumun </w:t>
      </w:r>
      <w:r w:rsidR="00FE684B" w:rsidRPr="00D229CF">
        <w:rPr>
          <w:sz w:val="24"/>
          <w:szCs w:val="24"/>
        </w:rPr>
        <w:t>10 (On)</w:t>
      </w:r>
      <w:r w:rsidR="00FE684B" w:rsidRPr="00D229CF">
        <w:rPr>
          <w:rFonts w:ascii="Times New Roman" w:hAnsi="Times New Roman" w:cs="Times New Roman"/>
          <w:sz w:val="24"/>
          <w:szCs w:val="24"/>
        </w:rPr>
        <w:t xml:space="preserve"> defa tekrar edilmesi durumunda sözleşme İdare tarafından tek taraflı fes edilebilir.</w:t>
      </w:r>
    </w:p>
    <w:p w14:paraId="6F806383" w14:textId="4D729B08" w:rsidR="00DD4E5D" w:rsidRPr="00D229CF" w:rsidRDefault="00DD4E5D" w:rsidP="00742050">
      <w:pPr>
        <w:spacing w:line="320" w:lineRule="atLeast"/>
        <w:jc w:val="both"/>
        <w:rPr>
          <w:bCs/>
          <w:sz w:val="24"/>
          <w:szCs w:val="24"/>
        </w:rPr>
      </w:pPr>
    </w:p>
    <w:p w14:paraId="7FB20270" w14:textId="79C9251C" w:rsidR="008E754D" w:rsidRPr="00D229CF" w:rsidRDefault="008E754D" w:rsidP="00742050">
      <w:pPr>
        <w:jc w:val="both"/>
        <w:rPr>
          <w:sz w:val="24"/>
          <w:szCs w:val="24"/>
        </w:rPr>
      </w:pPr>
      <w:r w:rsidRPr="00D229CF">
        <w:rPr>
          <w:b/>
          <w:bCs/>
          <w:sz w:val="24"/>
          <w:szCs w:val="24"/>
        </w:rPr>
        <w:t>9</w:t>
      </w:r>
      <w:r w:rsidR="00DD4E5D" w:rsidRPr="00D229CF">
        <w:rPr>
          <w:b/>
          <w:bCs/>
          <w:sz w:val="24"/>
          <w:szCs w:val="24"/>
        </w:rPr>
        <w:t>.1</w:t>
      </w:r>
      <w:r w:rsidRPr="00D229CF">
        <w:rPr>
          <w:b/>
          <w:bCs/>
          <w:sz w:val="24"/>
          <w:szCs w:val="24"/>
        </w:rPr>
        <w:t xml:space="preserve">5. </w:t>
      </w:r>
      <w:r w:rsidRPr="00D229CF">
        <w:rPr>
          <w:sz w:val="24"/>
          <w:szCs w:val="24"/>
        </w:rPr>
        <w:t xml:space="preserve">Aracın yüklenmesi veya boşaltılması esnasında, sürücü yükü bağlamak ve çözmek üzere araç üzerine çıkmakla yükümlüdür. Sürücü, </w:t>
      </w:r>
      <w:r w:rsidRPr="00D229CF">
        <w:rPr>
          <w:bCs/>
          <w:sz w:val="24"/>
          <w:szCs w:val="24"/>
        </w:rPr>
        <w:t xml:space="preserve">aracın </w:t>
      </w:r>
      <w:r w:rsidRPr="00D229CF">
        <w:rPr>
          <w:sz w:val="24"/>
          <w:szCs w:val="24"/>
        </w:rPr>
        <w:t>üzerindeki yüklerin sağlıklı bir şekilde nakliyesinin yapılması için; doğadan kaynaklanan ya da nakliyat esnasında meydana gelebilecek devrilme ve sarsılmalara karşı korunması için gerekli tüm bağlama ve sabitleme işlemlerini (</w:t>
      </w:r>
      <w:proofErr w:type="spellStart"/>
      <w:r w:rsidRPr="00D229CF">
        <w:rPr>
          <w:sz w:val="24"/>
          <w:szCs w:val="24"/>
        </w:rPr>
        <w:t>lashing</w:t>
      </w:r>
      <w:proofErr w:type="spellEnd"/>
      <w:r w:rsidRPr="00D229CF">
        <w:rPr>
          <w:sz w:val="24"/>
          <w:szCs w:val="24"/>
        </w:rPr>
        <w:t>) yapmakla yükümlüdür. Sürücü kaynaklı İdareye ait malzemelerde oluşacak zararlardan Yüklenici sorumludur. Yükün sağlıklı ve güvenli bir biçimde bağlanmasından Yüklenici sorumlu olduğundan son kontroller sürücü tarafından yapılır.</w:t>
      </w:r>
    </w:p>
    <w:p w14:paraId="06C36193" w14:textId="7C23AD08" w:rsidR="009028CB" w:rsidRPr="00D229CF" w:rsidRDefault="009028CB" w:rsidP="00742050">
      <w:pPr>
        <w:spacing w:line="320" w:lineRule="atLeast"/>
        <w:jc w:val="both"/>
        <w:rPr>
          <w:bCs/>
          <w:sz w:val="24"/>
          <w:szCs w:val="24"/>
        </w:rPr>
      </w:pPr>
    </w:p>
    <w:p w14:paraId="5EF0441C" w14:textId="77777777" w:rsidR="007A52A0" w:rsidRPr="00D229CF" w:rsidRDefault="007A52A0" w:rsidP="00742050">
      <w:pPr>
        <w:spacing w:line="320" w:lineRule="atLeast"/>
        <w:jc w:val="both"/>
        <w:rPr>
          <w:b/>
          <w:bCs/>
          <w:sz w:val="24"/>
          <w:szCs w:val="24"/>
        </w:rPr>
      </w:pPr>
    </w:p>
    <w:p w14:paraId="10830AC3" w14:textId="645197CF" w:rsidR="009028CB" w:rsidRPr="00D229CF" w:rsidRDefault="008E754D" w:rsidP="00742050">
      <w:pPr>
        <w:spacing w:line="320" w:lineRule="atLeast"/>
        <w:jc w:val="both"/>
        <w:rPr>
          <w:bCs/>
          <w:sz w:val="24"/>
          <w:szCs w:val="24"/>
        </w:rPr>
      </w:pPr>
      <w:r w:rsidRPr="00D229CF">
        <w:rPr>
          <w:b/>
          <w:bCs/>
          <w:sz w:val="24"/>
          <w:szCs w:val="24"/>
        </w:rPr>
        <w:t>9</w:t>
      </w:r>
      <w:r w:rsidR="005C1C94" w:rsidRPr="00D229CF">
        <w:rPr>
          <w:b/>
          <w:bCs/>
          <w:sz w:val="24"/>
          <w:szCs w:val="24"/>
        </w:rPr>
        <w:t>.</w:t>
      </w:r>
      <w:r w:rsidR="009F46A0" w:rsidRPr="00D229CF">
        <w:rPr>
          <w:b/>
          <w:bCs/>
          <w:sz w:val="24"/>
          <w:szCs w:val="24"/>
        </w:rPr>
        <w:t>1</w:t>
      </w:r>
      <w:r w:rsidRPr="00D229CF">
        <w:rPr>
          <w:b/>
          <w:bCs/>
          <w:sz w:val="24"/>
          <w:szCs w:val="24"/>
        </w:rPr>
        <w:t>6</w:t>
      </w:r>
      <w:r w:rsidR="005C1C94" w:rsidRPr="00D229CF">
        <w:rPr>
          <w:b/>
          <w:bCs/>
          <w:sz w:val="24"/>
          <w:szCs w:val="24"/>
        </w:rPr>
        <w:t xml:space="preserve">. </w:t>
      </w:r>
      <w:r w:rsidR="009F46A0" w:rsidRPr="00D229CF">
        <w:rPr>
          <w:bCs/>
          <w:sz w:val="24"/>
          <w:szCs w:val="24"/>
        </w:rPr>
        <w:t>Malzeme taşıma işinde belirli bir program yoktur. Bu yüzden; işgünün</w:t>
      </w:r>
      <w:r w:rsidR="00E044E1" w:rsidRPr="00D229CF">
        <w:rPr>
          <w:bCs/>
          <w:sz w:val="24"/>
          <w:szCs w:val="24"/>
        </w:rPr>
        <w:t>ün</w:t>
      </w:r>
      <w:r w:rsidR="009F46A0" w:rsidRPr="00D229CF">
        <w:rPr>
          <w:bCs/>
          <w:sz w:val="24"/>
          <w:szCs w:val="24"/>
        </w:rPr>
        <w:t xml:space="preserve"> 24 saatinde, haftanın yedi günü, hafta sonu ile resmi ve dini bayram tatil günlerinde devam edebilir. Hafta sonu </w:t>
      </w:r>
      <w:r w:rsidR="009F46A0" w:rsidRPr="00D229CF">
        <w:rPr>
          <w:bCs/>
          <w:sz w:val="24"/>
          <w:szCs w:val="24"/>
        </w:rPr>
        <w:lastRenderedPageBreak/>
        <w:t>çalışma günlerinde, Resmi tatil günlerinde, dini ve milli bayram günlerinde yapılan çalışmalar normal günlerdeki çalışmalar gibi değerlendirilir.</w:t>
      </w:r>
    </w:p>
    <w:p w14:paraId="4271CE79" w14:textId="77777777" w:rsidR="007A52A0" w:rsidRPr="00D229CF" w:rsidRDefault="007A52A0" w:rsidP="00742050">
      <w:pPr>
        <w:spacing w:line="320" w:lineRule="atLeast"/>
        <w:jc w:val="both"/>
        <w:rPr>
          <w:b/>
          <w:bCs/>
          <w:sz w:val="24"/>
          <w:szCs w:val="24"/>
        </w:rPr>
      </w:pPr>
    </w:p>
    <w:p w14:paraId="0E40A3D3" w14:textId="7E53D913" w:rsidR="00CB566A" w:rsidRPr="00D229CF" w:rsidRDefault="008E754D" w:rsidP="00742050">
      <w:pPr>
        <w:spacing w:line="320" w:lineRule="atLeast"/>
        <w:jc w:val="both"/>
        <w:rPr>
          <w:bCs/>
          <w:sz w:val="24"/>
          <w:szCs w:val="24"/>
        </w:rPr>
      </w:pPr>
      <w:r w:rsidRPr="00D229CF">
        <w:rPr>
          <w:b/>
          <w:bCs/>
          <w:sz w:val="24"/>
          <w:szCs w:val="24"/>
        </w:rPr>
        <w:t>9</w:t>
      </w:r>
      <w:r w:rsidR="005C1C94" w:rsidRPr="00D229CF">
        <w:rPr>
          <w:b/>
          <w:bCs/>
          <w:sz w:val="24"/>
          <w:szCs w:val="24"/>
        </w:rPr>
        <w:t>.</w:t>
      </w:r>
      <w:r w:rsidR="009F46A0" w:rsidRPr="00D229CF">
        <w:rPr>
          <w:b/>
          <w:bCs/>
          <w:sz w:val="24"/>
          <w:szCs w:val="24"/>
        </w:rPr>
        <w:t>1</w:t>
      </w:r>
      <w:r w:rsidRPr="00D229CF">
        <w:rPr>
          <w:b/>
          <w:bCs/>
          <w:sz w:val="24"/>
          <w:szCs w:val="24"/>
        </w:rPr>
        <w:t>7</w:t>
      </w:r>
      <w:r w:rsidR="005C1C94" w:rsidRPr="00D229CF">
        <w:rPr>
          <w:b/>
          <w:bCs/>
          <w:sz w:val="24"/>
          <w:szCs w:val="24"/>
        </w:rPr>
        <w:t xml:space="preserve">. </w:t>
      </w:r>
      <w:r w:rsidR="009F46A0" w:rsidRPr="00D229CF">
        <w:rPr>
          <w:sz w:val="24"/>
          <w:szCs w:val="24"/>
        </w:rPr>
        <w:t>S</w:t>
      </w:r>
      <w:r w:rsidR="001D4654" w:rsidRPr="00D229CF">
        <w:rPr>
          <w:sz w:val="24"/>
          <w:szCs w:val="24"/>
        </w:rPr>
        <w:t xml:space="preserve">ürücülü </w:t>
      </w:r>
      <w:r w:rsidR="009E03AF" w:rsidRPr="00D229CF">
        <w:rPr>
          <w:sz w:val="24"/>
          <w:szCs w:val="24"/>
        </w:rPr>
        <w:t>a</w:t>
      </w:r>
      <w:r w:rsidR="00D32CD7" w:rsidRPr="00D229CF">
        <w:rPr>
          <w:sz w:val="24"/>
          <w:szCs w:val="24"/>
        </w:rPr>
        <w:t xml:space="preserve">hşap kasalı kamyon </w:t>
      </w:r>
      <w:r w:rsidR="009E03AF" w:rsidRPr="00D229CF">
        <w:rPr>
          <w:sz w:val="24"/>
          <w:szCs w:val="24"/>
        </w:rPr>
        <w:t>a</w:t>
      </w:r>
      <w:r w:rsidR="009F46A0" w:rsidRPr="00D229CF">
        <w:rPr>
          <w:sz w:val="24"/>
          <w:szCs w:val="24"/>
        </w:rPr>
        <w:t>ra</w:t>
      </w:r>
      <w:r w:rsidR="005C1C94" w:rsidRPr="00D229CF">
        <w:rPr>
          <w:sz w:val="24"/>
          <w:szCs w:val="24"/>
        </w:rPr>
        <w:t xml:space="preserve">cın </w:t>
      </w:r>
      <w:r w:rsidR="009F46A0" w:rsidRPr="00D229CF">
        <w:rPr>
          <w:bCs/>
          <w:sz w:val="24"/>
          <w:szCs w:val="24"/>
        </w:rPr>
        <w:t>sürücüleri iş gücünü kaybetmemiş</w:t>
      </w:r>
      <w:r w:rsidR="005C1C94" w:rsidRPr="00D229CF">
        <w:rPr>
          <w:bCs/>
          <w:sz w:val="24"/>
          <w:szCs w:val="24"/>
        </w:rPr>
        <w:t xml:space="preserve">, </w:t>
      </w:r>
      <w:r w:rsidR="009E03AF" w:rsidRPr="00D229CF">
        <w:rPr>
          <w:sz w:val="24"/>
          <w:szCs w:val="24"/>
        </w:rPr>
        <w:t>sürücülü a</w:t>
      </w:r>
      <w:r w:rsidR="009F46A0" w:rsidRPr="00D229CF">
        <w:rPr>
          <w:sz w:val="24"/>
          <w:szCs w:val="24"/>
        </w:rPr>
        <w:t>raç</w:t>
      </w:r>
      <w:r w:rsidR="001D4654" w:rsidRPr="00D229CF">
        <w:rPr>
          <w:sz w:val="24"/>
          <w:szCs w:val="24"/>
        </w:rPr>
        <w:t>ların</w:t>
      </w:r>
      <w:r w:rsidR="009F46A0" w:rsidRPr="00D229CF">
        <w:rPr>
          <w:sz w:val="24"/>
          <w:szCs w:val="24"/>
        </w:rPr>
        <w:t xml:space="preserve"> </w:t>
      </w:r>
      <w:r w:rsidR="009F46A0" w:rsidRPr="00D229CF">
        <w:rPr>
          <w:bCs/>
          <w:sz w:val="24"/>
          <w:szCs w:val="24"/>
        </w:rPr>
        <w:t>kullanım sürücü belgesine</w:t>
      </w:r>
      <w:r w:rsidR="001D4654" w:rsidRPr="00D229CF">
        <w:rPr>
          <w:bCs/>
          <w:sz w:val="24"/>
          <w:szCs w:val="24"/>
        </w:rPr>
        <w:t xml:space="preserve"> ve</w:t>
      </w:r>
      <w:r w:rsidR="001D4654" w:rsidRPr="00D229CF">
        <w:rPr>
          <w:b/>
          <w:bCs/>
          <w:sz w:val="24"/>
          <w:szCs w:val="24"/>
        </w:rPr>
        <w:t xml:space="preserve"> </w:t>
      </w:r>
      <w:r w:rsidR="00784240" w:rsidRPr="00D229CF">
        <w:rPr>
          <w:bCs/>
          <w:sz w:val="24"/>
          <w:szCs w:val="24"/>
        </w:rPr>
        <w:t xml:space="preserve">uygun </w:t>
      </w:r>
      <w:r w:rsidR="001D4654" w:rsidRPr="00D229CF">
        <w:rPr>
          <w:bCs/>
          <w:sz w:val="24"/>
          <w:szCs w:val="24"/>
        </w:rPr>
        <w:t xml:space="preserve">SRC </w:t>
      </w:r>
      <w:r w:rsidR="00784240" w:rsidRPr="00D229CF">
        <w:rPr>
          <w:bCs/>
          <w:sz w:val="24"/>
          <w:szCs w:val="24"/>
        </w:rPr>
        <w:t>belgelerine</w:t>
      </w:r>
      <w:r w:rsidR="009F46A0" w:rsidRPr="00D229CF">
        <w:rPr>
          <w:bCs/>
          <w:sz w:val="24"/>
          <w:szCs w:val="24"/>
        </w:rPr>
        <w:t xml:space="preserve"> sahip olacaklardır.</w:t>
      </w:r>
    </w:p>
    <w:p w14:paraId="706BCB92" w14:textId="77777777" w:rsidR="00DD4E5D" w:rsidRPr="00D229CF" w:rsidRDefault="00DD4E5D" w:rsidP="00742050">
      <w:pPr>
        <w:spacing w:line="320" w:lineRule="atLeast"/>
        <w:jc w:val="both"/>
        <w:rPr>
          <w:bCs/>
          <w:sz w:val="24"/>
          <w:szCs w:val="24"/>
        </w:rPr>
      </w:pPr>
    </w:p>
    <w:p w14:paraId="306A6CFA" w14:textId="453334AA"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r w:rsidRPr="00D229CF">
        <w:rPr>
          <w:b/>
          <w:bCs/>
          <w:sz w:val="24"/>
          <w:szCs w:val="24"/>
        </w:rPr>
        <w:t>9</w:t>
      </w:r>
      <w:r w:rsidR="00DD4E5D" w:rsidRPr="00D229CF">
        <w:rPr>
          <w:b/>
          <w:bCs/>
          <w:sz w:val="24"/>
          <w:szCs w:val="24"/>
        </w:rPr>
        <w:t>.1</w:t>
      </w:r>
      <w:r w:rsidRPr="00D229CF">
        <w:rPr>
          <w:b/>
          <w:bCs/>
          <w:sz w:val="24"/>
          <w:szCs w:val="24"/>
        </w:rPr>
        <w:t>8</w:t>
      </w:r>
      <w:r w:rsidRPr="00D229CF">
        <w:rPr>
          <w:sz w:val="24"/>
          <w:szCs w:val="24"/>
        </w:rPr>
        <w:t xml:space="preserve"> </w:t>
      </w:r>
      <w:r w:rsidRPr="00D229CF">
        <w:rPr>
          <w:rFonts w:ascii="Times New Roman" w:hAnsi="Times New Roman" w:cs="Times New Roman"/>
          <w:sz w:val="24"/>
          <w:szCs w:val="24"/>
        </w:rPr>
        <w:t xml:space="preserve">Taşıma esnasında taşıt yolda arızalanırsa Yüklenici 2. bir taşıtı, arızalanan taşıtın yanına götürerek, yükü yeni taşıta aktaracaktır. Gönderilen 2. taşıt için Yüklenici </w:t>
      </w:r>
      <w:proofErr w:type="gramStart"/>
      <w:r w:rsidRPr="00D229CF">
        <w:rPr>
          <w:rFonts w:ascii="Times New Roman" w:hAnsi="Times New Roman" w:cs="Times New Roman"/>
          <w:sz w:val="24"/>
          <w:szCs w:val="24"/>
        </w:rPr>
        <w:t>hiç bir</w:t>
      </w:r>
      <w:proofErr w:type="gramEnd"/>
      <w:r w:rsidRPr="00D229CF">
        <w:rPr>
          <w:rFonts w:ascii="Times New Roman" w:hAnsi="Times New Roman" w:cs="Times New Roman"/>
          <w:sz w:val="24"/>
          <w:szCs w:val="24"/>
        </w:rPr>
        <w:t xml:space="preserve"> ücret talep etmeyecektir. Bu durumda yük aktarma işi Yüklenici’ ye aittir.</w:t>
      </w:r>
    </w:p>
    <w:p w14:paraId="5BC9E08F" w14:textId="6AB8C35C"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p>
    <w:p w14:paraId="197BCAE6" w14:textId="77777777" w:rsidR="008E754D" w:rsidRPr="00D229CF" w:rsidRDefault="008E754D" w:rsidP="00742050">
      <w:pPr>
        <w:pStyle w:val="ListeParagraf"/>
        <w:keepNext/>
        <w:spacing w:after="0" w:line="240" w:lineRule="auto"/>
        <w:ind w:left="0"/>
        <w:jc w:val="both"/>
        <w:rPr>
          <w:rFonts w:ascii="Times New Roman" w:eastAsia="Times New Roman" w:hAnsi="Times New Roman" w:cs="Times New Roman"/>
          <w:sz w:val="24"/>
          <w:szCs w:val="24"/>
          <w:lang w:eastAsia="tr-TR"/>
        </w:rPr>
      </w:pPr>
      <w:r w:rsidRPr="00D229CF">
        <w:rPr>
          <w:rFonts w:ascii="Times New Roman" w:hAnsi="Times New Roman" w:cs="Times New Roman"/>
          <w:b/>
          <w:sz w:val="24"/>
          <w:szCs w:val="24"/>
        </w:rPr>
        <w:t xml:space="preserve">9.19. </w:t>
      </w:r>
      <w:r w:rsidRPr="00D229CF">
        <w:rPr>
          <w:rFonts w:ascii="Times New Roman" w:eastAsia="Times New Roman" w:hAnsi="Times New Roman" w:cs="Times New Roman"/>
          <w:sz w:val="24"/>
          <w:szCs w:val="24"/>
          <w:lang w:eastAsia="tr-TR"/>
        </w:rPr>
        <w:t>Sözleşmenin uygulanması sırasında yüklenicinin 4735 sayılı Kanunun 25. maddesinde sayılan yasak fiil veya davranışlarda bulunduğunun tespit edilmesi halinde ise ayrıca protesto çekmeye gerek kalmaksızın kesin teminat ve varsa ek kesin teminatlar gelir kaydedilir ve sözleşme feshedilerek hesabı genel hükümlere göre tasfiye edilir.</w:t>
      </w:r>
    </w:p>
    <w:p w14:paraId="4D2B9276" w14:textId="18C6737E"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p>
    <w:p w14:paraId="3528162F" w14:textId="2735AB60"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r w:rsidRPr="00D229CF">
        <w:rPr>
          <w:rFonts w:ascii="Times New Roman" w:hAnsi="Times New Roman" w:cs="Times New Roman"/>
          <w:b/>
          <w:sz w:val="24"/>
          <w:szCs w:val="24"/>
        </w:rPr>
        <w:t xml:space="preserve">9.20. </w:t>
      </w:r>
      <w:r w:rsidRPr="00D229CF">
        <w:rPr>
          <w:rFonts w:ascii="Times New Roman" w:hAnsi="Times New Roman" w:cs="Times New Roman"/>
          <w:sz w:val="24"/>
          <w:szCs w:val="24"/>
        </w:rPr>
        <w:t>İdarece her bir aykırılık için teknik şartnamede belirtilen cezalar uygulanır. Bu cezalar her aykırılık için sözleşme bedelinin %1’ni geçemez. Sözleşme süresince bu cezaların toplamı sözleşme bedelinin %30’unu geçemez. Belirtilen cezalar ayrıca protesto çekmeye gerek kalmaksızın yükleniciye yapılacak ödemelerden kesilir. Cezanın ödemelerden karşılanamaması halinde ceza tutarı yükleniciden ayrıca tahsil edilir. Sözleşme başlangıcından itibaren cezaların adedi 20’yi geçerse öngörülen cezalar uygulanmakla birlikte 4735 sayılı Kanunun 20. maddesinin (b) bendine göre protesto çekmeye gerek kalmaksızın sözleşme feshedilecektir.</w:t>
      </w:r>
    </w:p>
    <w:p w14:paraId="50FC3786" w14:textId="76EAEB9D"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p>
    <w:p w14:paraId="56DC9C7F" w14:textId="05B41D4F" w:rsidR="008E754D" w:rsidRPr="00D229CF" w:rsidRDefault="008E754D" w:rsidP="00742050">
      <w:pPr>
        <w:pStyle w:val="ListeParagraf"/>
        <w:keepNext/>
        <w:spacing w:after="0" w:line="240" w:lineRule="auto"/>
        <w:ind w:left="0"/>
        <w:jc w:val="both"/>
        <w:rPr>
          <w:bCs/>
          <w:sz w:val="24"/>
          <w:szCs w:val="24"/>
        </w:rPr>
      </w:pPr>
      <w:r w:rsidRPr="00D229CF">
        <w:rPr>
          <w:rFonts w:ascii="Times New Roman" w:hAnsi="Times New Roman" w:cs="Times New Roman"/>
          <w:b/>
          <w:sz w:val="24"/>
          <w:szCs w:val="24"/>
        </w:rPr>
        <w:t>9.21.</w:t>
      </w:r>
      <w:r w:rsidRPr="00D229CF">
        <w:rPr>
          <w:rFonts w:ascii="Times New Roman" w:hAnsi="Times New Roman" w:cs="Times New Roman"/>
          <w:sz w:val="24"/>
          <w:szCs w:val="24"/>
        </w:rPr>
        <w:t xml:space="preserve"> Taşıma esnasında taşıt yolda arızalanırsa Yüklenici 2. bir taşıtı, arızalanan taşıtın yanına götürerek, yükü yeni taşıta aktaracaktır. Gönderilen 2. taşıt için Yüklenici </w:t>
      </w:r>
      <w:proofErr w:type="gramStart"/>
      <w:r w:rsidRPr="00D229CF">
        <w:rPr>
          <w:rFonts w:ascii="Times New Roman" w:hAnsi="Times New Roman" w:cs="Times New Roman"/>
          <w:sz w:val="24"/>
          <w:szCs w:val="24"/>
        </w:rPr>
        <w:t>hiç bir</w:t>
      </w:r>
      <w:proofErr w:type="gramEnd"/>
      <w:r w:rsidRPr="00D229CF">
        <w:rPr>
          <w:rFonts w:ascii="Times New Roman" w:hAnsi="Times New Roman" w:cs="Times New Roman"/>
          <w:sz w:val="24"/>
          <w:szCs w:val="24"/>
        </w:rPr>
        <w:t xml:space="preserve"> ücret talep etmeyecektir. Bu durumda yük aktarma işi Yüklenici’ ye </w:t>
      </w:r>
      <w:proofErr w:type="spellStart"/>
      <w:proofErr w:type="gramStart"/>
      <w:r w:rsidRPr="00D229CF">
        <w:rPr>
          <w:rFonts w:ascii="Times New Roman" w:hAnsi="Times New Roman" w:cs="Times New Roman"/>
          <w:sz w:val="24"/>
          <w:szCs w:val="24"/>
        </w:rPr>
        <w:t>aittir.Yüklenicinin</w:t>
      </w:r>
      <w:proofErr w:type="spellEnd"/>
      <w:proofErr w:type="gramEnd"/>
      <w:r w:rsidRPr="00D229CF">
        <w:rPr>
          <w:rFonts w:ascii="Times New Roman" w:hAnsi="Times New Roman" w:cs="Times New Roman"/>
          <w:sz w:val="24"/>
          <w:szCs w:val="24"/>
        </w:rPr>
        <w:t xml:space="preserve"> taşıt göndermemesi durumumda,</w:t>
      </w:r>
      <w:r w:rsidRPr="00D229CF">
        <w:rPr>
          <w:sz w:val="24"/>
          <w:szCs w:val="24"/>
        </w:rPr>
        <w:t xml:space="preserve"> işlerinin aksamaması adına İdare piyasadan araç temin edebilir ve temin edilen araçtan doğan ücret farkı Yüklenici hakkedişinden kesilecek olup</w:t>
      </w:r>
      <w:r w:rsidRPr="00D229CF">
        <w:rPr>
          <w:rFonts w:ascii="Times New Roman" w:eastAsia="Times New Roman" w:hAnsi="Times New Roman" w:cs="Times New Roman"/>
          <w:sz w:val="24"/>
          <w:szCs w:val="24"/>
          <w:lang w:eastAsia="tr-TR"/>
        </w:rPr>
        <w:t xml:space="preserve"> aracın günlük ücreti ödenmediği gibi günlük ücretin %50’si ceza uygulanır.</w:t>
      </w:r>
      <w:r w:rsidRPr="00D229CF">
        <w:rPr>
          <w:bCs/>
          <w:sz w:val="24"/>
          <w:szCs w:val="24"/>
        </w:rPr>
        <w:t xml:space="preserve"> Yüklenici hiçbir surette buna itiraz edemez.</w:t>
      </w:r>
      <w:r w:rsidR="00FE684B" w:rsidRPr="00D229CF">
        <w:rPr>
          <w:sz w:val="24"/>
          <w:szCs w:val="24"/>
        </w:rPr>
        <w:t xml:space="preserve"> </w:t>
      </w:r>
      <w:r w:rsidR="00FE684B" w:rsidRPr="00D229CF">
        <w:rPr>
          <w:rFonts w:ascii="Times New Roman" w:hAnsi="Times New Roman" w:cs="Times New Roman"/>
          <w:sz w:val="24"/>
          <w:szCs w:val="24"/>
        </w:rPr>
        <w:t xml:space="preserve">Bu durumun </w:t>
      </w:r>
      <w:r w:rsidR="00FE684B" w:rsidRPr="00D229CF">
        <w:rPr>
          <w:sz w:val="24"/>
          <w:szCs w:val="24"/>
        </w:rPr>
        <w:t>10 (On)</w:t>
      </w:r>
      <w:r w:rsidR="00FE684B" w:rsidRPr="00D229CF">
        <w:rPr>
          <w:rFonts w:ascii="Times New Roman" w:hAnsi="Times New Roman" w:cs="Times New Roman"/>
          <w:sz w:val="24"/>
          <w:szCs w:val="24"/>
        </w:rPr>
        <w:t xml:space="preserve"> defa tekrar edilmesi durumunda sözleşme İdare tarafından tek taraflı fes edilebilir.</w:t>
      </w:r>
    </w:p>
    <w:p w14:paraId="45BDD076" w14:textId="1DF319C2" w:rsidR="008E754D" w:rsidRPr="00D229CF" w:rsidRDefault="008E754D" w:rsidP="00742050">
      <w:pPr>
        <w:pStyle w:val="ListeParagraf"/>
        <w:keepNext/>
        <w:spacing w:after="0" w:line="240" w:lineRule="auto"/>
        <w:ind w:left="0"/>
        <w:jc w:val="both"/>
        <w:rPr>
          <w:rFonts w:ascii="Times New Roman" w:eastAsia="Times New Roman" w:hAnsi="Times New Roman" w:cs="Times New Roman"/>
          <w:sz w:val="24"/>
          <w:szCs w:val="24"/>
          <w:lang w:eastAsia="tr-TR"/>
        </w:rPr>
      </w:pPr>
    </w:p>
    <w:p w14:paraId="7F090BB5" w14:textId="2CFD2627" w:rsidR="008E754D" w:rsidRPr="00D229CF" w:rsidRDefault="008E754D" w:rsidP="00742050">
      <w:pPr>
        <w:jc w:val="both"/>
        <w:rPr>
          <w:sz w:val="24"/>
          <w:szCs w:val="24"/>
        </w:rPr>
      </w:pPr>
      <w:r w:rsidRPr="00D229CF">
        <w:rPr>
          <w:b/>
          <w:sz w:val="24"/>
          <w:szCs w:val="24"/>
        </w:rPr>
        <w:t xml:space="preserve">9.22. </w:t>
      </w:r>
      <w:r w:rsidRPr="00D229CF">
        <w:rPr>
          <w:sz w:val="24"/>
          <w:szCs w:val="24"/>
        </w:rPr>
        <w:t xml:space="preserve">Yüklenici yüklenen yükler için, taşıtın istiap haddini aşmayacak şekilde yüklemekle </w:t>
      </w:r>
      <w:proofErr w:type="spellStart"/>
      <w:proofErr w:type="gramStart"/>
      <w:r w:rsidRPr="00D229CF">
        <w:rPr>
          <w:sz w:val="24"/>
          <w:szCs w:val="24"/>
        </w:rPr>
        <w:t>mükelleftir.Ayrıca</w:t>
      </w:r>
      <w:proofErr w:type="spellEnd"/>
      <w:proofErr w:type="gramEnd"/>
      <w:r w:rsidRPr="00D229CF">
        <w:rPr>
          <w:sz w:val="24"/>
          <w:szCs w:val="24"/>
        </w:rPr>
        <w:t xml:space="preserve"> yüklenici personel kaynaklı oluşabilecek cezalarda Yüklenici sorumludur.  İdare’ye bu kapsamda uygulanacak cezai işlemlerden Yüklenici sorumludur.</w:t>
      </w:r>
    </w:p>
    <w:p w14:paraId="3968BB06" w14:textId="01DB9CF7" w:rsidR="008E754D" w:rsidRPr="00D229CF" w:rsidRDefault="008E754D" w:rsidP="00742050">
      <w:pPr>
        <w:jc w:val="both"/>
        <w:rPr>
          <w:sz w:val="24"/>
          <w:szCs w:val="24"/>
        </w:rPr>
      </w:pPr>
    </w:p>
    <w:p w14:paraId="612163A7" w14:textId="0CE9729C" w:rsidR="008E754D" w:rsidRPr="00D229CF" w:rsidRDefault="008E754D" w:rsidP="00742050">
      <w:pPr>
        <w:jc w:val="both"/>
        <w:rPr>
          <w:sz w:val="24"/>
          <w:szCs w:val="24"/>
        </w:rPr>
      </w:pPr>
      <w:r w:rsidRPr="00D229CF">
        <w:rPr>
          <w:b/>
          <w:sz w:val="24"/>
          <w:szCs w:val="24"/>
        </w:rPr>
        <w:t>9.2</w:t>
      </w:r>
      <w:r w:rsidR="001C7456" w:rsidRPr="00D229CF">
        <w:rPr>
          <w:b/>
          <w:sz w:val="24"/>
          <w:szCs w:val="24"/>
        </w:rPr>
        <w:t>3</w:t>
      </w:r>
      <w:r w:rsidRPr="00D229CF">
        <w:rPr>
          <w:b/>
          <w:sz w:val="24"/>
          <w:szCs w:val="24"/>
        </w:rPr>
        <w:t>.</w:t>
      </w:r>
      <w:r w:rsidRPr="00D229CF">
        <w:rPr>
          <w:sz w:val="24"/>
          <w:szCs w:val="24"/>
        </w:rPr>
        <w:t xml:space="preserve"> Ulaştırma ve Altyapı Bakanlığı’nın U-ETDS Sistemi’ne veri gönderme ve sayısal </w:t>
      </w:r>
      <w:proofErr w:type="spellStart"/>
      <w:r w:rsidRPr="00D229CF">
        <w:rPr>
          <w:sz w:val="24"/>
          <w:szCs w:val="24"/>
        </w:rPr>
        <w:t>takograf</w:t>
      </w:r>
      <w:proofErr w:type="spellEnd"/>
      <w:r w:rsidRPr="00D229CF">
        <w:rPr>
          <w:sz w:val="24"/>
          <w:szCs w:val="24"/>
        </w:rPr>
        <w:t xml:space="preserve"> ünitelerindeki verilerin gönderilmesi işlemleri tümüyle </w:t>
      </w:r>
      <w:proofErr w:type="spellStart"/>
      <w:r w:rsidRPr="00D229CF">
        <w:rPr>
          <w:sz w:val="24"/>
          <w:szCs w:val="24"/>
        </w:rPr>
        <w:t>Yüklenici’nin</w:t>
      </w:r>
      <w:proofErr w:type="spellEnd"/>
      <w:r w:rsidRPr="00D229CF">
        <w:rPr>
          <w:sz w:val="24"/>
          <w:szCs w:val="24"/>
        </w:rPr>
        <w:t xml:space="preserve"> sorumluluğunda olup bu konuda yaşanabilecek hukuki/cezai yaptırımlardan idare sorumlu tutulamaz.</w:t>
      </w:r>
    </w:p>
    <w:p w14:paraId="3A1E668D" w14:textId="3B51017F" w:rsidR="008E754D" w:rsidRPr="00D229CF" w:rsidRDefault="008E754D" w:rsidP="00742050">
      <w:pPr>
        <w:jc w:val="both"/>
        <w:rPr>
          <w:sz w:val="24"/>
          <w:szCs w:val="24"/>
        </w:rPr>
      </w:pPr>
    </w:p>
    <w:p w14:paraId="76B814C7" w14:textId="5FDBE3F8"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r w:rsidRPr="00D229CF">
        <w:rPr>
          <w:b/>
          <w:sz w:val="24"/>
          <w:szCs w:val="24"/>
        </w:rPr>
        <w:t>9.2</w:t>
      </w:r>
      <w:r w:rsidR="001C7456" w:rsidRPr="00D229CF">
        <w:rPr>
          <w:b/>
          <w:sz w:val="24"/>
          <w:szCs w:val="24"/>
        </w:rPr>
        <w:t>4</w:t>
      </w:r>
      <w:r w:rsidRPr="00D229CF">
        <w:rPr>
          <w:b/>
          <w:sz w:val="24"/>
          <w:szCs w:val="24"/>
        </w:rPr>
        <w:t xml:space="preserve">. </w:t>
      </w:r>
      <w:r w:rsidRPr="00D229CF">
        <w:rPr>
          <w:rFonts w:ascii="Times New Roman" w:hAnsi="Times New Roman" w:cs="Times New Roman"/>
          <w:sz w:val="24"/>
          <w:szCs w:val="24"/>
        </w:rPr>
        <w:t>Yüklenici tarafından araca yakıt güvenlik ve koruma sistemi takılacaktır. Montajı yapılan yakıt koruma sisteminde meydana gelebilecek herhangi bir müdahalenin tespit edilmesi durumunda yeni yakıt koruma sistemi tekrar taktırılır ve araçların günlük ücretlerinin %50’si ceza kesilir.</w:t>
      </w:r>
      <w:r w:rsidR="00FE684B" w:rsidRPr="00D229CF">
        <w:rPr>
          <w:rFonts w:ascii="Times New Roman" w:hAnsi="Times New Roman" w:cs="Times New Roman"/>
          <w:sz w:val="24"/>
          <w:szCs w:val="24"/>
        </w:rPr>
        <w:t xml:space="preserve"> Bu durumun </w:t>
      </w:r>
      <w:r w:rsidR="00FE684B" w:rsidRPr="00D229CF">
        <w:rPr>
          <w:sz w:val="24"/>
          <w:szCs w:val="24"/>
        </w:rPr>
        <w:t>10 (On)</w:t>
      </w:r>
      <w:r w:rsidR="00FE684B" w:rsidRPr="00D229CF">
        <w:rPr>
          <w:rFonts w:ascii="Times New Roman" w:hAnsi="Times New Roman" w:cs="Times New Roman"/>
          <w:sz w:val="24"/>
          <w:szCs w:val="24"/>
        </w:rPr>
        <w:t xml:space="preserve"> defa tekrar edilmesi durumunda sözleşme İdare tarafından tek taraflı fes edilebilir.</w:t>
      </w:r>
    </w:p>
    <w:p w14:paraId="1A2AC715" w14:textId="76241F02"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p>
    <w:p w14:paraId="62C67A46" w14:textId="64D83D25"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r w:rsidRPr="00D229CF">
        <w:rPr>
          <w:rFonts w:ascii="Times New Roman" w:hAnsi="Times New Roman" w:cs="Times New Roman"/>
          <w:b/>
          <w:sz w:val="24"/>
          <w:szCs w:val="24"/>
        </w:rPr>
        <w:t>9.2</w:t>
      </w:r>
      <w:r w:rsidR="001C7456" w:rsidRPr="00D229CF">
        <w:rPr>
          <w:rFonts w:ascii="Times New Roman" w:hAnsi="Times New Roman" w:cs="Times New Roman"/>
          <w:b/>
          <w:sz w:val="24"/>
          <w:szCs w:val="24"/>
        </w:rPr>
        <w:t>5</w:t>
      </w:r>
      <w:r w:rsidRPr="00D229CF">
        <w:rPr>
          <w:rFonts w:ascii="Times New Roman" w:hAnsi="Times New Roman" w:cs="Times New Roman"/>
          <w:sz w:val="24"/>
          <w:szCs w:val="24"/>
        </w:rPr>
        <w:t xml:space="preserve">. Yüklenici’ ye ait araçlar ve araç sürücüleri Karayolları Taşıma Yönetmeliği, Karayolları Trafik Kanunu ve Karayolları Trafik </w:t>
      </w:r>
      <w:proofErr w:type="spellStart"/>
      <w:r w:rsidRPr="00D229CF">
        <w:rPr>
          <w:rFonts w:ascii="Times New Roman" w:hAnsi="Times New Roman" w:cs="Times New Roman"/>
          <w:sz w:val="24"/>
          <w:szCs w:val="24"/>
        </w:rPr>
        <w:t>Yönetmelikleri’ne</w:t>
      </w:r>
      <w:proofErr w:type="spellEnd"/>
      <w:r w:rsidRPr="00D229CF">
        <w:rPr>
          <w:rFonts w:ascii="Times New Roman" w:hAnsi="Times New Roman" w:cs="Times New Roman"/>
          <w:sz w:val="24"/>
          <w:szCs w:val="24"/>
        </w:rPr>
        <w:t xml:space="preserve">, İş Güvenliği ile ilgili mevzuatlara ve diğer tüm mevzuatlarda belirtilen hususlara uymak zorundadır. Aksi takdirde her aykırılık </w:t>
      </w:r>
      <w:r w:rsidRPr="00D229CF">
        <w:rPr>
          <w:rFonts w:ascii="Times New Roman" w:hAnsi="Times New Roman" w:cs="Times New Roman"/>
          <w:sz w:val="24"/>
          <w:szCs w:val="24"/>
        </w:rPr>
        <w:lastRenderedPageBreak/>
        <w:t>durumunda İdare tarafından araçların günlük ücretlerinin %50’si cezai işlemler uygulanacaktır. Bu durumun üç defa tekrar edilmesi durumunda sözleşme İdare tarafından tek taraflı fes edilebilir.</w:t>
      </w:r>
    </w:p>
    <w:p w14:paraId="72BF1E92" w14:textId="2904BAA8"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p>
    <w:p w14:paraId="56CF4161" w14:textId="01A6710E"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r w:rsidRPr="00D229CF">
        <w:rPr>
          <w:rFonts w:ascii="Times New Roman" w:hAnsi="Times New Roman" w:cs="Times New Roman"/>
          <w:b/>
          <w:sz w:val="24"/>
          <w:szCs w:val="24"/>
        </w:rPr>
        <w:t>9.2</w:t>
      </w:r>
      <w:r w:rsidR="001C7456" w:rsidRPr="00D229CF">
        <w:rPr>
          <w:rFonts w:ascii="Times New Roman" w:hAnsi="Times New Roman" w:cs="Times New Roman"/>
          <w:b/>
          <w:sz w:val="24"/>
          <w:szCs w:val="24"/>
        </w:rPr>
        <w:t>6</w:t>
      </w:r>
      <w:r w:rsidRPr="00D229CF">
        <w:rPr>
          <w:rFonts w:ascii="Times New Roman" w:hAnsi="Times New Roman" w:cs="Times New Roman"/>
          <w:b/>
          <w:sz w:val="24"/>
          <w:szCs w:val="24"/>
        </w:rPr>
        <w:t>.</w:t>
      </w:r>
      <w:r w:rsidRPr="00D229CF">
        <w:rPr>
          <w:rFonts w:ascii="Times New Roman" w:hAnsi="Times New Roman" w:cs="Times New Roman"/>
          <w:sz w:val="24"/>
          <w:szCs w:val="24"/>
        </w:rPr>
        <w:t xml:space="preserve"> Yüklenici, sürücülü tırların (</w:t>
      </w:r>
      <w:proofErr w:type="spellStart"/>
      <w:r w:rsidRPr="00D229CF">
        <w:rPr>
          <w:rFonts w:ascii="Times New Roman" w:hAnsi="Times New Roman" w:cs="Times New Roman"/>
          <w:sz w:val="24"/>
          <w:szCs w:val="24"/>
        </w:rPr>
        <w:t>çekici+dorse</w:t>
      </w:r>
      <w:proofErr w:type="spellEnd"/>
      <w:r w:rsidRPr="00D229CF">
        <w:rPr>
          <w:rFonts w:ascii="Times New Roman" w:hAnsi="Times New Roman" w:cs="Times New Roman"/>
          <w:sz w:val="24"/>
          <w:szCs w:val="24"/>
        </w:rPr>
        <w:t>) hizmet süresince sürücünün alkol, uyuşturucu, vb. bir madde kullandığının tespit edilmesi, İdare personeline ve İdarenin hizmet alanlarında gelişi güzel davranışlar sergilediği veya İdarenin gizlilik ilkeleriyle ilgili hususları ihlal ettiği takdirde ilgili sürücüyü derhal değiştirip yerine bir başka sürücü görevlendirecektir. İdare izni olmaksızın personelin iş yerini terk etmemesi ve İdare izni olmaksızın iş yerinde bulunması yasaktır. İdare istemediği araç ve araç sürücüsünü değiştirebilir. Yüklenici buna itiraz edemez.</w:t>
      </w:r>
    </w:p>
    <w:p w14:paraId="153E2811" w14:textId="3E247451"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p>
    <w:p w14:paraId="1827CD57" w14:textId="73495279" w:rsidR="0036518F" w:rsidRPr="00D229CF" w:rsidRDefault="0036518F" w:rsidP="00742050">
      <w:pPr>
        <w:keepNext/>
        <w:jc w:val="both"/>
        <w:rPr>
          <w:sz w:val="24"/>
          <w:szCs w:val="24"/>
        </w:rPr>
      </w:pPr>
      <w:r w:rsidRPr="00D229CF">
        <w:rPr>
          <w:b/>
          <w:sz w:val="24"/>
          <w:szCs w:val="24"/>
        </w:rPr>
        <w:t>9.2</w:t>
      </w:r>
      <w:r w:rsidR="001C7456" w:rsidRPr="00D229CF">
        <w:rPr>
          <w:b/>
          <w:sz w:val="24"/>
          <w:szCs w:val="24"/>
        </w:rPr>
        <w:t>7</w:t>
      </w:r>
      <w:r w:rsidRPr="00D229CF">
        <w:rPr>
          <w:b/>
          <w:sz w:val="24"/>
          <w:szCs w:val="24"/>
        </w:rPr>
        <w:t xml:space="preserve">. </w:t>
      </w:r>
      <w:proofErr w:type="gramStart"/>
      <w:r w:rsidRPr="00D229CF">
        <w:rPr>
          <w:sz w:val="24"/>
          <w:szCs w:val="24"/>
        </w:rPr>
        <w:t>Giyim:  Yüklenici</w:t>
      </w:r>
      <w:proofErr w:type="gramEnd"/>
      <w:r w:rsidRPr="00D229CF">
        <w:rPr>
          <w:sz w:val="24"/>
          <w:szCs w:val="24"/>
        </w:rPr>
        <w:t xml:space="preserve">, sözleşme döneminde </w:t>
      </w:r>
      <w:r w:rsidR="001C7456" w:rsidRPr="00D229CF">
        <w:rPr>
          <w:sz w:val="24"/>
          <w:szCs w:val="24"/>
        </w:rPr>
        <w:t xml:space="preserve">( 2 Yıllık Toplam) </w:t>
      </w:r>
      <w:r w:rsidRPr="00D229CF">
        <w:rPr>
          <w:sz w:val="24"/>
          <w:szCs w:val="24"/>
        </w:rPr>
        <w:t>çalıştıracağı işçilerine İdarenin de uygun görüşünü almak suretiyle;</w:t>
      </w:r>
    </w:p>
    <w:p w14:paraId="49FD4E0F" w14:textId="77777777" w:rsidR="0036518F" w:rsidRPr="00D229CF" w:rsidRDefault="0036518F" w:rsidP="00742050">
      <w:pPr>
        <w:pStyle w:val="ListeParagraf"/>
        <w:keepNext/>
        <w:jc w:val="both"/>
        <w:rPr>
          <w:rFonts w:ascii="Times New Roman" w:hAnsi="Times New Roman" w:cs="Times New Roman"/>
          <w:sz w:val="24"/>
          <w:szCs w:val="24"/>
        </w:rPr>
      </w:pPr>
    </w:p>
    <w:p w14:paraId="15A86BEB" w14:textId="3812463B" w:rsidR="0036518F" w:rsidRPr="00D229CF" w:rsidRDefault="0036518F" w:rsidP="00742050">
      <w:pPr>
        <w:keepNext/>
        <w:jc w:val="both"/>
        <w:rPr>
          <w:sz w:val="24"/>
          <w:szCs w:val="24"/>
        </w:rPr>
      </w:pPr>
      <w:r w:rsidRPr="00D229CF">
        <w:rPr>
          <w:sz w:val="24"/>
          <w:szCs w:val="24"/>
        </w:rPr>
        <w:t>a)</w:t>
      </w:r>
      <w:r w:rsidRPr="00D229CF">
        <w:rPr>
          <w:sz w:val="24"/>
          <w:szCs w:val="24"/>
        </w:rPr>
        <w:tab/>
        <w:t xml:space="preserve">İş kıyafeti (Safari takım yazlık yılda </w:t>
      </w:r>
      <w:proofErr w:type="gramStart"/>
      <w:r w:rsidRPr="00D229CF">
        <w:rPr>
          <w:sz w:val="24"/>
          <w:szCs w:val="24"/>
        </w:rPr>
        <w:t>bir )</w:t>
      </w:r>
      <w:proofErr w:type="gramEnd"/>
      <w:r w:rsidRPr="00D229CF">
        <w:rPr>
          <w:sz w:val="24"/>
          <w:szCs w:val="24"/>
        </w:rPr>
        <w:tab/>
      </w:r>
      <w:r w:rsidR="00FE684B" w:rsidRPr="00D229CF">
        <w:rPr>
          <w:sz w:val="24"/>
          <w:szCs w:val="24"/>
        </w:rPr>
        <w:tab/>
      </w:r>
      <w:r w:rsidRPr="00D229CF">
        <w:rPr>
          <w:sz w:val="24"/>
          <w:szCs w:val="24"/>
        </w:rPr>
        <w:t xml:space="preserve">2 </w:t>
      </w:r>
      <w:r w:rsidRPr="00D229CF">
        <w:rPr>
          <w:sz w:val="24"/>
          <w:szCs w:val="24"/>
        </w:rPr>
        <w:tab/>
        <w:t xml:space="preserve">Takım </w:t>
      </w:r>
    </w:p>
    <w:p w14:paraId="7940E15F" w14:textId="4DF37ED1" w:rsidR="0036518F" w:rsidRPr="00D229CF" w:rsidRDefault="0036518F" w:rsidP="00742050">
      <w:pPr>
        <w:keepNext/>
        <w:jc w:val="both"/>
        <w:rPr>
          <w:sz w:val="24"/>
          <w:szCs w:val="24"/>
        </w:rPr>
      </w:pPr>
      <w:r w:rsidRPr="00D229CF">
        <w:rPr>
          <w:sz w:val="24"/>
          <w:szCs w:val="24"/>
        </w:rPr>
        <w:t>b)</w:t>
      </w:r>
      <w:r w:rsidRPr="00D229CF">
        <w:rPr>
          <w:sz w:val="24"/>
          <w:szCs w:val="24"/>
        </w:rPr>
        <w:tab/>
      </w:r>
      <w:r w:rsidR="001C7456" w:rsidRPr="00D229CF">
        <w:rPr>
          <w:sz w:val="24"/>
          <w:szCs w:val="24"/>
        </w:rPr>
        <w:t>İ</w:t>
      </w:r>
      <w:r w:rsidRPr="00D229CF">
        <w:rPr>
          <w:sz w:val="24"/>
          <w:szCs w:val="24"/>
        </w:rPr>
        <w:t xml:space="preserve">ş kıyafeti (Safari takımı kışlık yılda </w:t>
      </w:r>
      <w:proofErr w:type="gramStart"/>
      <w:r w:rsidRPr="00D229CF">
        <w:rPr>
          <w:sz w:val="24"/>
          <w:szCs w:val="24"/>
        </w:rPr>
        <w:t xml:space="preserve">bir)  </w:t>
      </w:r>
      <w:r w:rsidRPr="00D229CF">
        <w:rPr>
          <w:sz w:val="24"/>
          <w:szCs w:val="24"/>
        </w:rPr>
        <w:tab/>
      </w:r>
      <w:proofErr w:type="gramEnd"/>
      <w:r w:rsidR="00FE684B" w:rsidRPr="00D229CF">
        <w:rPr>
          <w:sz w:val="24"/>
          <w:szCs w:val="24"/>
        </w:rPr>
        <w:tab/>
      </w:r>
      <w:r w:rsidRPr="00D229CF">
        <w:rPr>
          <w:sz w:val="24"/>
          <w:szCs w:val="24"/>
        </w:rPr>
        <w:t>2</w:t>
      </w:r>
      <w:r w:rsidRPr="00D229CF">
        <w:rPr>
          <w:sz w:val="24"/>
          <w:szCs w:val="24"/>
        </w:rPr>
        <w:tab/>
        <w:t>Takım</w:t>
      </w:r>
    </w:p>
    <w:p w14:paraId="4912F2E5" w14:textId="651FD9F4" w:rsidR="0036518F" w:rsidRPr="00D229CF" w:rsidRDefault="0036518F" w:rsidP="00742050">
      <w:pPr>
        <w:keepNext/>
        <w:jc w:val="both"/>
        <w:rPr>
          <w:sz w:val="24"/>
          <w:szCs w:val="24"/>
        </w:rPr>
      </w:pPr>
      <w:r w:rsidRPr="00D229CF">
        <w:rPr>
          <w:sz w:val="24"/>
          <w:szCs w:val="24"/>
        </w:rPr>
        <w:t>c)</w:t>
      </w:r>
      <w:r w:rsidRPr="00D229CF">
        <w:rPr>
          <w:sz w:val="24"/>
          <w:szCs w:val="24"/>
        </w:rPr>
        <w:tab/>
        <w:t>Kısa konçlu kışlık bot (yılda 1 kez verilecek)</w:t>
      </w:r>
      <w:r w:rsidRPr="00D229CF">
        <w:rPr>
          <w:sz w:val="24"/>
          <w:szCs w:val="24"/>
        </w:rPr>
        <w:tab/>
      </w:r>
      <w:r w:rsidR="001C7456" w:rsidRPr="00D229CF">
        <w:rPr>
          <w:sz w:val="24"/>
          <w:szCs w:val="24"/>
        </w:rPr>
        <w:t>2</w:t>
      </w:r>
      <w:r w:rsidRPr="00D229CF">
        <w:rPr>
          <w:sz w:val="24"/>
          <w:szCs w:val="24"/>
        </w:rPr>
        <w:tab/>
        <w:t>Çift</w:t>
      </w:r>
    </w:p>
    <w:p w14:paraId="76FD1EEB" w14:textId="26C50CA7" w:rsidR="0036518F" w:rsidRPr="00D229CF" w:rsidRDefault="0036518F" w:rsidP="00742050">
      <w:pPr>
        <w:keepNext/>
        <w:jc w:val="both"/>
        <w:rPr>
          <w:sz w:val="24"/>
          <w:szCs w:val="24"/>
        </w:rPr>
      </w:pPr>
      <w:r w:rsidRPr="00D229CF">
        <w:rPr>
          <w:sz w:val="24"/>
          <w:szCs w:val="24"/>
        </w:rPr>
        <w:t>d)</w:t>
      </w:r>
      <w:r w:rsidRPr="00D229CF">
        <w:rPr>
          <w:sz w:val="24"/>
          <w:szCs w:val="24"/>
        </w:rPr>
        <w:tab/>
        <w:t>Kısa konçlu yazlık bot (yılda 1 kez verilecek)</w:t>
      </w:r>
      <w:r w:rsidRPr="00D229CF">
        <w:rPr>
          <w:sz w:val="24"/>
          <w:szCs w:val="24"/>
        </w:rPr>
        <w:tab/>
      </w:r>
      <w:r w:rsidR="001C7456" w:rsidRPr="00D229CF">
        <w:rPr>
          <w:sz w:val="24"/>
          <w:szCs w:val="24"/>
        </w:rPr>
        <w:t>2</w:t>
      </w:r>
      <w:r w:rsidRPr="00D229CF">
        <w:rPr>
          <w:sz w:val="24"/>
          <w:szCs w:val="24"/>
        </w:rPr>
        <w:tab/>
        <w:t>Çift</w:t>
      </w:r>
    </w:p>
    <w:p w14:paraId="67981481" w14:textId="731D16C5" w:rsidR="0036518F" w:rsidRPr="00D229CF" w:rsidRDefault="0036518F" w:rsidP="00742050">
      <w:pPr>
        <w:keepNext/>
        <w:jc w:val="both"/>
        <w:rPr>
          <w:sz w:val="24"/>
          <w:szCs w:val="24"/>
        </w:rPr>
      </w:pPr>
      <w:r w:rsidRPr="00D229CF">
        <w:rPr>
          <w:sz w:val="24"/>
          <w:szCs w:val="24"/>
        </w:rPr>
        <w:t>e)</w:t>
      </w:r>
      <w:r w:rsidRPr="00D229CF">
        <w:rPr>
          <w:sz w:val="24"/>
          <w:szCs w:val="24"/>
        </w:rPr>
        <w:tab/>
        <w:t xml:space="preserve">Yağmurluk </w:t>
      </w:r>
      <w:proofErr w:type="gramStart"/>
      <w:r w:rsidRPr="00D229CF">
        <w:rPr>
          <w:sz w:val="24"/>
          <w:szCs w:val="24"/>
        </w:rPr>
        <w:t>( yılda</w:t>
      </w:r>
      <w:proofErr w:type="gramEnd"/>
      <w:r w:rsidRPr="00D229CF">
        <w:rPr>
          <w:sz w:val="24"/>
          <w:szCs w:val="24"/>
        </w:rPr>
        <w:t xml:space="preserve"> 1 kez verilecek )</w:t>
      </w:r>
      <w:r w:rsidRPr="00D229CF">
        <w:rPr>
          <w:sz w:val="24"/>
          <w:szCs w:val="24"/>
        </w:rPr>
        <w:tab/>
      </w:r>
      <w:r w:rsidRPr="00D229CF">
        <w:rPr>
          <w:sz w:val="24"/>
          <w:szCs w:val="24"/>
        </w:rPr>
        <w:tab/>
      </w:r>
      <w:r w:rsidRPr="00D229CF">
        <w:rPr>
          <w:sz w:val="24"/>
          <w:szCs w:val="24"/>
        </w:rPr>
        <w:tab/>
      </w:r>
      <w:r w:rsidR="001C7456" w:rsidRPr="00D229CF">
        <w:rPr>
          <w:sz w:val="24"/>
          <w:szCs w:val="24"/>
        </w:rPr>
        <w:t>2</w:t>
      </w:r>
      <w:r w:rsidRPr="00D229CF">
        <w:rPr>
          <w:sz w:val="24"/>
          <w:szCs w:val="24"/>
        </w:rPr>
        <w:tab/>
        <w:t>Adet</w:t>
      </w:r>
    </w:p>
    <w:p w14:paraId="505791DF" w14:textId="3D4108D2" w:rsidR="0036518F" w:rsidRPr="00D229CF" w:rsidRDefault="0036518F" w:rsidP="00742050">
      <w:pPr>
        <w:keepNext/>
        <w:jc w:val="both"/>
        <w:rPr>
          <w:sz w:val="24"/>
          <w:szCs w:val="24"/>
        </w:rPr>
      </w:pPr>
      <w:r w:rsidRPr="00D229CF">
        <w:rPr>
          <w:sz w:val="24"/>
          <w:szCs w:val="24"/>
        </w:rPr>
        <w:t>f)</w:t>
      </w:r>
      <w:r w:rsidRPr="00D229CF">
        <w:rPr>
          <w:sz w:val="24"/>
          <w:szCs w:val="24"/>
        </w:rPr>
        <w:tab/>
        <w:t>Kaban (Kışlık</w:t>
      </w:r>
      <w:r w:rsidR="001C7456" w:rsidRPr="00D229CF">
        <w:rPr>
          <w:sz w:val="24"/>
          <w:szCs w:val="24"/>
        </w:rPr>
        <w:t xml:space="preserve"> 2</w:t>
      </w:r>
      <w:r w:rsidRPr="00D229CF">
        <w:rPr>
          <w:sz w:val="24"/>
          <w:szCs w:val="24"/>
        </w:rPr>
        <w:t xml:space="preserve"> yılda 1 kez verilecek)</w:t>
      </w:r>
      <w:r w:rsidRPr="00D229CF">
        <w:rPr>
          <w:sz w:val="24"/>
          <w:szCs w:val="24"/>
        </w:rPr>
        <w:tab/>
      </w:r>
      <w:r w:rsidRPr="00D229CF">
        <w:rPr>
          <w:sz w:val="24"/>
          <w:szCs w:val="24"/>
        </w:rPr>
        <w:tab/>
      </w:r>
      <w:r w:rsidR="001C7456" w:rsidRPr="00D229CF">
        <w:rPr>
          <w:sz w:val="24"/>
          <w:szCs w:val="24"/>
        </w:rPr>
        <w:t>1</w:t>
      </w:r>
      <w:r w:rsidRPr="00D229CF">
        <w:rPr>
          <w:sz w:val="24"/>
          <w:szCs w:val="24"/>
        </w:rPr>
        <w:tab/>
        <w:t>Adet</w:t>
      </w:r>
    </w:p>
    <w:p w14:paraId="4A83FF43" w14:textId="0D4F7B40" w:rsidR="0036518F" w:rsidRPr="00D229CF" w:rsidRDefault="0036518F" w:rsidP="00742050">
      <w:pPr>
        <w:keepNext/>
        <w:jc w:val="both"/>
        <w:rPr>
          <w:sz w:val="24"/>
          <w:szCs w:val="24"/>
        </w:rPr>
      </w:pPr>
      <w:r w:rsidRPr="00D229CF">
        <w:rPr>
          <w:sz w:val="24"/>
          <w:szCs w:val="24"/>
        </w:rPr>
        <w:t>g)</w:t>
      </w:r>
      <w:r w:rsidRPr="00D229CF">
        <w:rPr>
          <w:sz w:val="24"/>
          <w:szCs w:val="24"/>
        </w:rPr>
        <w:tab/>
        <w:t xml:space="preserve">Baret </w:t>
      </w:r>
      <w:proofErr w:type="gramStart"/>
      <w:r w:rsidRPr="00D229CF">
        <w:rPr>
          <w:sz w:val="24"/>
          <w:szCs w:val="24"/>
        </w:rPr>
        <w:t xml:space="preserve">   (</w:t>
      </w:r>
      <w:proofErr w:type="gramEnd"/>
      <w:r w:rsidRPr="00D229CF">
        <w:rPr>
          <w:sz w:val="24"/>
          <w:szCs w:val="24"/>
        </w:rPr>
        <w:t>yılda</w:t>
      </w:r>
      <w:r w:rsidR="00B20FA2" w:rsidRPr="00D229CF">
        <w:rPr>
          <w:sz w:val="24"/>
          <w:szCs w:val="24"/>
        </w:rPr>
        <w:t xml:space="preserve"> </w:t>
      </w:r>
      <w:r w:rsidRPr="00D229CF">
        <w:rPr>
          <w:sz w:val="24"/>
          <w:szCs w:val="24"/>
        </w:rPr>
        <w:t>1 kez verilecek)</w:t>
      </w:r>
      <w:r w:rsidRPr="00D229CF">
        <w:rPr>
          <w:sz w:val="24"/>
          <w:szCs w:val="24"/>
        </w:rPr>
        <w:tab/>
      </w:r>
      <w:r w:rsidRPr="00D229CF">
        <w:rPr>
          <w:sz w:val="24"/>
          <w:szCs w:val="24"/>
        </w:rPr>
        <w:tab/>
      </w:r>
      <w:r w:rsidRPr="00D229CF">
        <w:rPr>
          <w:sz w:val="24"/>
          <w:szCs w:val="24"/>
        </w:rPr>
        <w:tab/>
      </w:r>
      <w:r w:rsidR="001C7456" w:rsidRPr="00D229CF">
        <w:rPr>
          <w:sz w:val="24"/>
          <w:szCs w:val="24"/>
        </w:rPr>
        <w:t>2</w:t>
      </w:r>
      <w:r w:rsidRPr="00D229CF">
        <w:rPr>
          <w:sz w:val="24"/>
          <w:szCs w:val="24"/>
        </w:rPr>
        <w:tab/>
        <w:t>Adet</w:t>
      </w:r>
    </w:p>
    <w:p w14:paraId="44E492B8" w14:textId="3B42531C" w:rsidR="0036518F" w:rsidRPr="00D229CF" w:rsidRDefault="0036518F" w:rsidP="00742050">
      <w:pPr>
        <w:keepNext/>
        <w:jc w:val="both"/>
        <w:rPr>
          <w:sz w:val="24"/>
          <w:szCs w:val="24"/>
        </w:rPr>
      </w:pPr>
      <w:r w:rsidRPr="00D229CF">
        <w:rPr>
          <w:sz w:val="24"/>
          <w:szCs w:val="24"/>
        </w:rPr>
        <w:t>h)</w:t>
      </w:r>
      <w:r w:rsidRPr="00D229CF">
        <w:rPr>
          <w:sz w:val="24"/>
          <w:szCs w:val="24"/>
        </w:rPr>
        <w:tab/>
        <w:t xml:space="preserve">İş eldiveni </w:t>
      </w:r>
      <w:proofErr w:type="gramStart"/>
      <w:r w:rsidRPr="00D229CF">
        <w:rPr>
          <w:sz w:val="24"/>
          <w:szCs w:val="24"/>
        </w:rPr>
        <w:t xml:space="preserve">   (</w:t>
      </w:r>
      <w:proofErr w:type="gramEnd"/>
      <w:r w:rsidRPr="00D229CF">
        <w:rPr>
          <w:sz w:val="24"/>
          <w:szCs w:val="24"/>
        </w:rPr>
        <w:t>Ayda 1 kez 2 çift verilecek)</w:t>
      </w:r>
      <w:r w:rsidRPr="00D229CF">
        <w:rPr>
          <w:sz w:val="24"/>
          <w:szCs w:val="24"/>
        </w:rPr>
        <w:tab/>
      </w:r>
      <w:r w:rsidR="00A16E4B" w:rsidRPr="00D229CF">
        <w:rPr>
          <w:sz w:val="24"/>
          <w:szCs w:val="24"/>
        </w:rPr>
        <w:tab/>
      </w:r>
      <w:r w:rsidR="001C7456" w:rsidRPr="00D229CF">
        <w:rPr>
          <w:sz w:val="24"/>
          <w:szCs w:val="24"/>
        </w:rPr>
        <w:t>48</w:t>
      </w:r>
      <w:r w:rsidRPr="00D229CF">
        <w:rPr>
          <w:sz w:val="24"/>
          <w:szCs w:val="24"/>
        </w:rPr>
        <w:tab/>
        <w:t>Adet</w:t>
      </w:r>
    </w:p>
    <w:p w14:paraId="0FDD6D78" w14:textId="6204FB69" w:rsidR="0036518F" w:rsidRPr="00D229CF" w:rsidRDefault="0036518F" w:rsidP="00742050">
      <w:pPr>
        <w:keepNext/>
        <w:jc w:val="both"/>
        <w:rPr>
          <w:sz w:val="24"/>
          <w:szCs w:val="24"/>
        </w:rPr>
      </w:pPr>
      <w:r w:rsidRPr="00D229CF">
        <w:rPr>
          <w:sz w:val="24"/>
          <w:szCs w:val="24"/>
        </w:rPr>
        <w:t>ı)</w:t>
      </w:r>
      <w:r w:rsidRPr="00D229CF">
        <w:rPr>
          <w:sz w:val="24"/>
          <w:szCs w:val="24"/>
        </w:rPr>
        <w:tab/>
      </w:r>
      <w:proofErr w:type="gramStart"/>
      <w:r w:rsidRPr="00D229CF">
        <w:rPr>
          <w:sz w:val="24"/>
          <w:szCs w:val="24"/>
        </w:rPr>
        <w:t>Şapka  (</w:t>
      </w:r>
      <w:proofErr w:type="gramEnd"/>
      <w:r w:rsidRPr="00D229CF">
        <w:rPr>
          <w:sz w:val="24"/>
          <w:szCs w:val="24"/>
        </w:rPr>
        <w:t>yılda 1 kez verilecek)</w:t>
      </w:r>
      <w:r w:rsidRPr="00D229CF">
        <w:rPr>
          <w:sz w:val="24"/>
          <w:szCs w:val="24"/>
        </w:rPr>
        <w:tab/>
      </w:r>
      <w:r w:rsidRPr="00D229CF">
        <w:rPr>
          <w:sz w:val="24"/>
          <w:szCs w:val="24"/>
        </w:rPr>
        <w:tab/>
      </w:r>
      <w:r w:rsidRPr="00D229CF">
        <w:rPr>
          <w:sz w:val="24"/>
          <w:szCs w:val="24"/>
        </w:rPr>
        <w:tab/>
      </w:r>
      <w:r w:rsidR="001C7456" w:rsidRPr="00D229CF">
        <w:rPr>
          <w:sz w:val="24"/>
          <w:szCs w:val="24"/>
        </w:rPr>
        <w:t>2</w:t>
      </w:r>
      <w:r w:rsidRPr="00D229CF">
        <w:rPr>
          <w:sz w:val="24"/>
          <w:szCs w:val="24"/>
        </w:rPr>
        <w:tab/>
        <w:t>Adet</w:t>
      </w:r>
    </w:p>
    <w:p w14:paraId="3CBD5927" w14:textId="77777777" w:rsidR="0036518F" w:rsidRPr="00D229CF" w:rsidRDefault="0036518F" w:rsidP="00742050">
      <w:pPr>
        <w:pStyle w:val="ListeParagraf"/>
        <w:keepNext/>
        <w:jc w:val="both"/>
        <w:rPr>
          <w:rFonts w:ascii="Times New Roman" w:hAnsi="Times New Roman" w:cs="Times New Roman"/>
          <w:sz w:val="24"/>
          <w:szCs w:val="24"/>
        </w:rPr>
      </w:pPr>
      <w:r w:rsidRPr="00D229CF">
        <w:rPr>
          <w:rFonts w:ascii="Times New Roman" w:hAnsi="Times New Roman" w:cs="Times New Roman"/>
          <w:sz w:val="24"/>
          <w:szCs w:val="24"/>
        </w:rPr>
        <w:tab/>
      </w:r>
      <w:r w:rsidRPr="00D229CF">
        <w:rPr>
          <w:rFonts w:ascii="Times New Roman" w:hAnsi="Times New Roman" w:cs="Times New Roman"/>
          <w:sz w:val="24"/>
          <w:szCs w:val="24"/>
        </w:rPr>
        <w:tab/>
      </w:r>
      <w:r w:rsidRPr="00D229CF">
        <w:rPr>
          <w:rFonts w:ascii="Times New Roman" w:hAnsi="Times New Roman" w:cs="Times New Roman"/>
          <w:sz w:val="24"/>
          <w:szCs w:val="24"/>
        </w:rPr>
        <w:tab/>
      </w:r>
    </w:p>
    <w:p w14:paraId="47120EB9" w14:textId="77777777" w:rsidR="0036518F" w:rsidRPr="00D229CF" w:rsidRDefault="0036518F" w:rsidP="00742050">
      <w:pPr>
        <w:pStyle w:val="ListeParagraf"/>
        <w:keepNext/>
        <w:jc w:val="both"/>
        <w:rPr>
          <w:rFonts w:ascii="Times New Roman" w:hAnsi="Times New Roman" w:cs="Times New Roman"/>
          <w:sz w:val="24"/>
          <w:szCs w:val="24"/>
        </w:rPr>
      </w:pPr>
    </w:p>
    <w:p w14:paraId="178F0E63" w14:textId="1FD816F9" w:rsidR="0036518F" w:rsidRPr="00D229CF" w:rsidRDefault="0036518F" w:rsidP="00742050">
      <w:pPr>
        <w:pStyle w:val="ListeParagraf"/>
        <w:keepNext/>
        <w:spacing w:after="0" w:line="240" w:lineRule="auto"/>
        <w:ind w:left="0"/>
        <w:jc w:val="both"/>
        <w:rPr>
          <w:rFonts w:ascii="Times New Roman" w:hAnsi="Times New Roman" w:cs="Times New Roman"/>
          <w:sz w:val="24"/>
          <w:szCs w:val="24"/>
        </w:rPr>
      </w:pPr>
      <w:r w:rsidRPr="00D229CF">
        <w:rPr>
          <w:rFonts w:ascii="Times New Roman" w:hAnsi="Times New Roman" w:cs="Times New Roman"/>
          <w:sz w:val="24"/>
          <w:szCs w:val="24"/>
        </w:rPr>
        <w:t>Yukarıda belirtilen iş kıyafetleri her işçi için ayrı ayrı temin edecek ve idareye sunulacak ve uygun görülmesi durumunda eksiksiz olarak işe başlanırken işçilere dağıtacaktır. (</w:t>
      </w:r>
      <w:proofErr w:type="gramStart"/>
      <w:r w:rsidRPr="00D229CF">
        <w:rPr>
          <w:rFonts w:ascii="Times New Roman" w:hAnsi="Times New Roman" w:cs="Times New Roman"/>
          <w:sz w:val="24"/>
          <w:szCs w:val="24"/>
        </w:rPr>
        <w:t>uygun</w:t>
      </w:r>
      <w:proofErr w:type="gramEnd"/>
      <w:r w:rsidRPr="00D229CF">
        <w:rPr>
          <w:rFonts w:ascii="Times New Roman" w:hAnsi="Times New Roman" w:cs="Times New Roman"/>
          <w:sz w:val="24"/>
          <w:szCs w:val="24"/>
        </w:rPr>
        <w:t xml:space="preserve"> olmayan iş kıyafetleri idarece tarafından değiştirilmesi talep edilebilecektir.) İş </w:t>
      </w:r>
      <w:proofErr w:type="spellStart"/>
      <w:r w:rsidRPr="00D229CF">
        <w:rPr>
          <w:rFonts w:ascii="Times New Roman" w:hAnsi="Times New Roman" w:cs="Times New Roman"/>
          <w:sz w:val="24"/>
          <w:szCs w:val="24"/>
        </w:rPr>
        <w:t>kıyaferleri</w:t>
      </w:r>
      <w:proofErr w:type="spellEnd"/>
      <w:r w:rsidRPr="00D229CF">
        <w:rPr>
          <w:rFonts w:ascii="Times New Roman" w:hAnsi="Times New Roman" w:cs="Times New Roman"/>
          <w:sz w:val="24"/>
          <w:szCs w:val="24"/>
        </w:rPr>
        <w:t xml:space="preserve"> kışlıklar eylül ayında</w:t>
      </w:r>
      <w:r w:rsidR="00682846" w:rsidRPr="00D229CF">
        <w:rPr>
          <w:rFonts w:ascii="Times New Roman" w:hAnsi="Times New Roman" w:cs="Times New Roman"/>
          <w:sz w:val="24"/>
          <w:szCs w:val="24"/>
        </w:rPr>
        <w:t>,</w:t>
      </w:r>
      <w:r w:rsidRPr="00D229CF">
        <w:rPr>
          <w:rFonts w:ascii="Times New Roman" w:hAnsi="Times New Roman" w:cs="Times New Roman"/>
          <w:sz w:val="24"/>
          <w:szCs w:val="24"/>
        </w:rPr>
        <w:t xml:space="preserve"> yazlıklar nisan ayında verilecektir. İş kıyafetlerinin zamanında verilmemesi durumunda </w:t>
      </w:r>
      <w:r w:rsidR="00682846" w:rsidRPr="00D229CF">
        <w:rPr>
          <w:rFonts w:ascii="Times New Roman" w:eastAsia="Times New Roman" w:hAnsi="Times New Roman" w:cs="Times New Roman"/>
          <w:sz w:val="24"/>
          <w:szCs w:val="24"/>
          <w:lang w:eastAsia="tr-TR"/>
        </w:rPr>
        <w:t>günlük ücretin %50’si ceza uygulanır</w:t>
      </w:r>
      <w:r w:rsidR="00B20FA2" w:rsidRPr="00D229CF">
        <w:rPr>
          <w:rFonts w:ascii="Times New Roman" w:eastAsia="Times New Roman" w:hAnsi="Times New Roman" w:cs="Times New Roman"/>
          <w:sz w:val="24"/>
          <w:szCs w:val="24"/>
          <w:lang w:eastAsia="tr-TR"/>
        </w:rPr>
        <w:t>.</w:t>
      </w:r>
    </w:p>
    <w:p w14:paraId="04CA1542" w14:textId="77777777" w:rsidR="0036518F" w:rsidRPr="00D229CF" w:rsidRDefault="0036518F" w:rsidP="00742050">
      <w:pPr>
        <w:pStyle w:val="ListeParagraf"/>
        <w:keepNext/>
        <w:spacing w:after="0" w:line="240" w:lineRule="auto"/>
        <w:ind w:left="0"/>
        <w:jc w:val="both"/>
        <w:rPr>
          <w:rFonts w:ascii="Times New Roman" w:hAnsi="Times New Roman" w:cs="Times New Roman"/>
          <w:sz w:val="24"/>
          <w:szCs w:val="24"/>
        </w:rPr>
      </w:pPr>
    </w:p>
    <w:p w14:paraId="1C92E104" w14:textId="7E7FEB4F"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proofErr w:type="gramStart"/>
      <w:r w:rsidRPr="00D229CF">
        <w:rPr>
          <w:rFonts w:ascii="Times New Roman" w:hAnsi="Times New Roman" w:cs="Times New Roman"/>
          <w:b/>
          <w:sz w:val="24"/>
          <w:szCs w:val="24"/>
        </w:rPr>
        <w:t>9.2</w:t>
      </w:r>
      <w:r w:rsidR="001C7456" w:rsidRPr="00D229CF">
        <w:rPr>
          <w:rFonts w:ascii="Times New Roman" w:hAnsi="Times New Roman" w:cs="Times New Roman"/>
          <w:b/>
          <w:sz w:val="24"/>
          <w:szCs w:val="24"/>
        </w:rPr>
        <w:t>8</w:t>
      </w:r>
      <w:r w:rsidRPr="00D229CF">
        <w:rPr>
          <w:rFonts w:ascii="Times New Roman" w:hAnsi="Times New Roman" w:cs="Times New Roman"/>
          <w:b/>
          <w:sz w:val="24"/>
          <w:szCs w:val="24"/>
        </w:rPr>
        <w:t>.</w:t>
      </w:r>
      <w:r w:rsidRPr="00D229CF">
        <w:rPr>
          <w:rFonts w:ascii="Times New Roman" w:hAnsi="Times New Roman" w:cs="Times New Roman"/>
          <w:sz w:val="24"/>
          <w:szCs w:val="24"/>
        </w:rPr>
        <w:t xml:space="preserve">  Tüm</w:t>
      </w:r>
      <w:proofErr w:type="gramEnd"/>
      <w:r w:rsidRPr="00D229CF">
        <w:rPr>
          <w:rFonts w:ascii="Times New Roman" w:hAnsi="Times New Roman" w:cs="Times New Roman"/>
          <w:sz w:val="24"/>
          <w:szCs w:val="24"/>
        </w:rPr>
        <w:t xml:space="preserve"> nakliyat işlemleri Tedarik ve Lojistik Müdürlüğü’ne bağlı Nakliyat Şefliği kontrolünde ve bilgisinde yapılacaktır. Nakliyat Şefliği yetkilileri bilgisi dışında yapılan işlerde tüm sorumluluk </w:t>
      </w:r>
      <w:proofErr w:type="spellStart"/>
      <w:r w:rsidRPr="00D229CF">
        <w:rPr>
          <w:rFonts w:ascii="Times New Roman" w:hAnsi="Times New Roman" w:cs="Times New Roman"/>
          <w:sz w:val="24"/>
          <w:szCs w:val="24"/>
        </w:rPr>
        <w:t>Yüklenici’ye</w:t>
      </w:r>
      <w:proofErr w:type="spellEnd"/>
      <w:r w:rsidRPr="00D229CF">
        <w:rPr>
          <w:rFonts w:ascii="Times New Roman" w:hAnsi="Times New Roman" w:cs="Times New Roman"/>
          <w:sz w:val="24"/>
          <w:szCs w:val="24"/>
        </w:rPr>
        <w:t xml:space="preserve"> aittir ve Yüklenici herhangi bir ücret talep edemez. Bu durumlarda yaşanabilecek herhangi bir zarar veya hasardan idare sorumlu tutulamaz.</w:t>
      </w:r>
    </w:p>
    <w:p w14:paraId="60F418A1" w14:textId="0F61BFAB" w:rsidR="0036518F" w:rsidRPr="00D229CF" w:rsidRDefault="0036518F" w:rsidP="00742050">
      <w:pPr>
        <w:pStyle w:val="ListeParagraf"/>
        <w:keepNext/>
        <w:spacing w:after="0" w:line="240" w:lineRule="auto"/>
        <w:ind w:left="0"/>
        <w:jc w:val="both"/>
        <w:rPr>
          <w:rFonts w:ascii="Times New Roman" w:hAnsi="Times New Roman" w:cs="Times New Roman"/>
          <w:sz w:val="24"/>
          <w:szCs w:val="24"/>
        </w:rPr>
      </w:pPr>
    </w:p>
    <w:p w14:paraId="35797CFF" w14:textId="769BEC90"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p>
    <w:p w14:paraId="2DB3298C" w14:textId="0F01FD9F" w:rsidR="008E754D" w:rsidRPr="00D229CF" w:rsidRDefault="008E754D" w:rsidP="00742050">
      <w:pPr>
        <w:jc w:val="both"/>
        <w:rPr>
          <w:b/>
          <w:sz w:val="24"/>
          <w:szCs w:val="24"/>
        </w:rPr>
      </w:pPr>
    </w:p>
    <w:p w14:paraId="5A6B82D2" w14:textId="77777777" w:rsidR="008E754D" w:rsidRPr="00D229CF" w:rsidRDefault="008E754D" w:rsidP="00742050">
      <w:pPr>
        <w:jc w:val="both"/>
        <w:rPr>
          <w:b/>
          <w:sz w:val="24"/>
          <w:szCs w:val="24"/>
        </w:rPr>
      </w:pPr>
    </w:p>
    <w:p w14:paraId="122FE79E" w14:textId="45DC842D" w:rsidR="008E754D" w:rsidRPr="00D229CF" w:rsidRDefault="008E754D" w:rsidP="00742050">
      <w:pPr>
        <w:pStyle w:val="ListeParagraf"/>
        <w:keepNext/>
        <w:spacing w:after="0" w:line="240" w:lineRule="auto"/>
        <w:ind w:left="0"/>
        <w:jc w:val="both"/>
        <w:rPr>
          <w:rFonts w:ascii="Times New Roman" w:eastAsia="Times New Roman" w:hAnsi="Times New Roman" w:cs="Times New Roman"/>
          <w:b/>
          <w:sz w:val="24"/>
          <w:szCs w:val="24"/>
          <w:lang w:eastAsia="tr-TR"/>
        </w:rPr>
      </w:pPr>
    </w:p>
    <w:p w14:paraId="059BAC64" w14:textId="2F858CCF"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p>
    <w:p w14:paraId="2D5DE15E" w14:textId="77777777"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p>
    <w:p w14:paraId="4B87A855" w14:textId="2E519820"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p>
    <w:p w14:paraId="0B45D5E6" w14:textId="3B26EDD2" w:rsidR="008E754D" w:rsidRPr="00D229CF" w:rsidRDefault="008E754D" w:rsidP="00742050">
      <w:pPr>
        <w:pStyle w:val="ListeParagraf"/>
        <w:keepNext/>
        <w:spacing w:after="0" w:line="240" w:lineRule="auto"/>
        <w:ind w:left="0"/>
        <w:jc w:val="both"/>
        <w:rPr>
          <w:sz w:val="24"/>
          <w:szCs w:val="24"/>
        </w:rPr>
      </w:pPr>
      <w:r w:rsidRPr="00D229CF">
        <w:rPr>
          <w:b/>
          <w:sz w:val="24"/>
          <w:szCs w:val="24"/>
        </w:rPr>
        <w:t>9.2</w:t>
      </w:r>
      <w:r w:rsidR="001C7456" w:rsidRPr="00D229CF">
        <w:rPr>
          <w:b/>
          <w:sz w:val="24"/>
          <w:szCs w:val="24"/>
        </w:rPr>
        <w:t>9</w:t>
      </w:r>
      <w:r w:rsidRPr="00D229CF">
        <w:rPr>
          <w:b/>
          <w:sz w:val="24"/>
          <w:szCs w:val="24"/>
        </w:rPr>
        <w:t>.</w:t>
      </w:r>
      <w:r w:rsidRPr="00D229CF">
        <w:rPr>
          <w:sz w:val="24"/>
          <w:szCs w:val="24"/>
        </w:rPr>
        <w:t xml:space="preserve"> Yüklenici, İdare verilecek hakkediş belgelerinin;</w:t>
      </w:r>
    </w:p>
    <w:p w14:paraId="1CB3CC22" w14:textId="7147F3E1"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r w:rsidRPr="00D229CF">
        <w:rPr>
          <w:rFonts w:ascii="Times New Roman" w:hAnsi="Times New Roman" w:cs="Times New Roman"/>
          <w:sz w:val="24"/>
          <w:szCs w:val="24"/>
        </w:rPr>
        <w:t>a) Islak İmzalı Hakkediş Raporu</w:t>
      </w:r>
    </w:p>
    <w:p w14:paraId="7064035C" w14:textId="351D577A"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r w:rsidRPr="00D229CF">
        <w:rPr>
          <w:rFonts w:ascii="Times New Roman" w:hAnsi="Times New Roman" w:cs="Times New Roman"/>
          <w:sz w:val="24"/>
          <w:szCs w:val="24"/>
        </w:rPr>
        <w:t>b) Fatura</w:t>
      </w:r>
    </w:p>
    <w:p w14:paraId="41B1B598" w14:textId="47A7A265"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r w:rsidRPr="00D229CF">
        <w:rPr>
          <w:rFonts w:ascii="Times New Roman" w:hAnsi="Times New Roman" w:cs="Times New Roman"/>
          <w:sz w:val="24"/>
          <w:szCs w:val="24"/>
        </w:rPr>
        <w:t>c) Maaş Bordrosu</w:t>
      </w:r>
    </w:p>
    <w:p w14:paraId="050DD257" w14:textId="60C91726"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r w:rsidRPr="00D229CF">
        <w:rPr>
          <w:rFonts w:ascii="Times New Roman" w:hAnsi="Times New Roman" w:cs="Times New Roman"/>
          <w:sz w:val="24"/>
          <w:szCs w:val="24"/>
        </w:rPr>
        <w:t>d) Maaş Ödeme Dekontu</w:t>
      </w:r>
    </w:p>
    <w:p w14:paraId="1D8A096A" w14:textId="48048566"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r w:rsidRPr="00D229CF">
        <w:rPr>
          <w:rFonts w:ascii="Times New Roman" w:hAnsi="Times New Roman" w:cs="Times New Roman"/>
          <w:sz w:val="24"/>
          <w:szCs w:val="24"/>
        </w:rPr>
        <w:t>e) SGK Borcu Yoktur Yazısı</w:t>
      </w:r>
    </w:p>
    <w:p w14:paraId="707E7A09" w14:textId="564F0638"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proofErr w:type="gramStart"/>
      <w:r w:rsidRPr="00D229CF">
        <w:rPr>
          <w:rFonts w:ascii="Times New Roman" w:hAnsi="Times New Roman" w:cs="Times New Roman"/>
          <w:sz w:val="24"/>
          <w:szCs w:val="24"/>
        </w:rPr>
        <w:t>f)Vergi</w:t>
      </w:r>
      <w:proofErr w:type="gramEnd"/>
      <w:r w:rsidRPr="00D229CF">
        <w:rPr>
          <w:rFonts w:ascii="Times New Roman" w:hAnsi="Times New Roman" w:cs="Times New Roman"/>
          <w:sz w:val="24"/>
          <w:szCs w:val="24"/>
        </w:rPr>
        <w:t xml:space="preserve"> Borcu Yoktur Yazısı</w:t>
      </w:r>
    </w:p>
    <w:p w14:paraId="30AE71D7" w14:textId="4DDD551A"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r w:rsidRPr="00D229CF">
        <w:rPr>
          <w:rFonts w:ascii="Times New Roman" w:hAnsi="Times New Roman" w:cs="Times New Roman"/>
          <w:sz w:val="24"/>
          <w:szCs w:val="24"/>
        </w:rPr>
        <w:t>g) SGK Tahakkuk Fişi</w:t>
      </w:r>
    </w:p>
    <w:p w14:paraId="3F16B244" w14:textId="62103CD4"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r w:rsidRPr="00D229CF">
        <w:rPr>
          <w:rFonts w:ascii="Times New Roman" w:hAnsi="Times New Roman" w:cs="Times New Roman"/>
          <w:sz w:val="24"/>
          <w:szCs w:val="24"/>
        </w:rPr>
        <w:t>h) SGK Ödeme Dekontu</w:t>
      </w:r>
    </w:p>
    <w:p w14:paraId="23FA8349" w14:textId="28B79A4C" w:rsidR="0036518F" w:rsidRPr="00D229CF" w:rsidRDefault="0036518F" w:rsidP="00742050">
      <w:pPr>
        <w:pStyle w:val="ListeParagraf"/>
        <w:keepNext/>
        <w:spacing w:after="0" w:line="240" w:lineRule="auto"/>
        <w:ind w:left="0"/>
        <w:jc w:val="both"/>
        <w:rPr>
          <w:rFonts w:ascii="Times New Roman" w:hAnsi="Times New Roman" w:cs="Times New Roman"/>
          <w:sz w:val="24"/>
          <w:szCs w:val="24"/>
        </w:rPr>
      </w:pPr>
      <w:r w:rsidRPr="00D229CF">
        <w:rPr>
          <w:rFonts w:ascii="Times New Roman" w:hAnsi="Times New Roman" w:cs="Times New Roman"/>
          <w:sz w:val="24"/>
          <w:szCs w:val="24"/>
        </w:rPr>
        <w:t>ı) Kişisel Koru</w:t>
      </w:r>
      <w:r w:rsidR="00682846" w:rsidRPr="00D229CF">
        <w:rPr>
          <w:rFonts w:ascii="Times New Roman" w:hAnsi="Times New Roman" w:cs="Times New Roman"/>
          <w:sz w:val="24"/>
          <w:szCs w:val="24"/>
        </w:rPr>
        <w:t>yu</w:t>
      </w:r>
      <w:r w:rsidRPr="00D229CF">
        <w:rPr>
          <w:rFonts w:ascii="Times New Roman" w:hAnsi="Times New Roman" w:cs="Times New Roman"/>
          <w:sz w:val="24"/>
          <w:szCs w:val="24"/>
        </w:rPr>
        <w:t xml:space="preserve">cu Ekipman ve İş Kıyafeti Teslim Tutanağı </w:t>
      </w:r>
      <w:proofErr w:type="gramStart"/>
      <w:r w:rsidRPr="00D229CF">
        <w:rPr>
          <w:rFonts w:ascii="Times New Roman" w:hAnsi="Times New Roman" w:cs="Times New Roman"/>
          <w:sz w:val="24"/>
          <w:szCs w:val="24"/>
        </w:rPr>
        <w:t>( Nisan</w:t>
      </w:r>
      <w:proofErr w:type="gramEnd"/>
      <w:r w:rsidRPr="00D229CF">
        <w:rPr>
          <w:rFonts w:ascii="Times New Roman" w:hAnsi="Times New Roman" w:cs="Times New Roman"/>
          <w:sz w:val="24"/>
          <w:szCs w:val="24"/>
        </w:rPr>
        <w:t>-E</w:t>
      </w:r>
      <w:r w:rsidR="00682846" w:rsidRPr="00D229CF">
        <w:rPr>
          <w:rFonts w:ascii="Times New Roman" w:hAnsi="Times New Roman" w:cs="Times New Roman"/>
          <w:sz w:val="24"/>
          <w:szCs w:val="24"/>
        </w:rPr>
        <w:t>ylül</w:t>
      </w:r>
      <w:r w:rsidRPr="00D229CF">
        <w:rPr>
          <w:rFonts w:ascii="Times New Roman" w:hAnsi="Times New Roman" w:cs="Times New Roman"/>
          <w:sz w:val="24"/>
          <w:szCs w:val="24"/>
        </w:rPr>
        <w:t>)</w:t>
      </w:r>
    </w:p>
    <w:p w14:paraId="104973A1" w14:textId="4FC78AE3" w:rsidR="008E754D" w:rsidRPr="00D229CF" w:rsidRDefault="008E754D" w:rsidP="00742050">
      <w:pPr>
        <w:pStyle w:val="ListeParagraf"/>
        <w:keepNext/>
        <w:spacing w:after="0" w:line="240" w:lineRule="auto"/>
        <w:ind w:left="0"/>
        <w:jc w:val="both"/>
        <w:rPr>
          <w:rFonts w:ascii="Times New Roman" w:hAnsi="Times New Roman" w:cs="Times New Roman"/>
          <w:b/>
          <w:sz w:val="24"/>
          <w:szCs w:val="24"/>
        </w:rPr>
      </w:pPr>
    </w:p>
    <w:p w14:paraId="2A5B3381" w14:textId="41FA6FC1"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proofErr w:type="gramStart"/>
      <w:r w:rsidRPr="00D229CF">
        <w:rPr>
          <w:rFonts w:ascii="Times New Roman" w:hAnsi="Times New Roman" w:cs="Times New Roman"/>
          <w:sz w:val="24"/>
          <w:szCs w:val="24"/>
        </w:rPr>
        <w:t>her</w:t>
      </w:r>
      <w:proofErr w:type="gramEnd"/>
      <w:r w:rsidRPr="00D229CF">
        <w:rPr>
          <w:rFonts w:ascii="Times New Roman" w:hAnsi="Times New Roman" w:cs="Times New Roman"/>
          <w:sz w:val="24"/>
          <w:szCs w:val="24"/>
        </w:rPr>
        <w:t xml:space="preserve"> hakkediş dönemi için hazırlanarak İdareye gönderilmesi zorunludur.</w:t>
      </w:r>
    </w:p>
    <w:p w14:paraId="7D2419F5" w14:textId="6D04C83C"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p>
    <w:p w14:paraId="6B8285ED" w14:textId="0907172D"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r w:rsidRPr="00D229CF">
        <w:rPr>
          <w:rFonts w:ascii="Times New Roman" w:hAnsi="Times New Roman" w:cs="Times New Roman"/>
          <w:b/>
          <w:sz w:val="24"/>
          <w:szCs w:val="24"/>
        </w:rPr>
        <w:t>9.</w:t>
      </w:r>
      <w:r w:rsidR="001C7456" w:rsidRPr="00D229CF">
        <w:rPr>
          <w:rFonts w:ascii="Times New Roman" w:hAnsi="Times New Roman" w:cs="Times New Roman"/>
          <w:b/>
          <w:sz w:val="24"/>
          <w:szCs w:val="24"/>
        </w:rPr>
        <w:t>30</w:t>
      </w:r>
      <w:r w:rsidRPr="00D229CF">
        <w:rPr>
          <w:rFonts w:ascii="Times New Roman" w:hAnsi="Times New Roman" w:cs="Times New Roman"/>
          <w:b/>
          <w:sz w:val="24"/>
          <w:szCs w:val="24"/>
        </w:rPr>
        <w:t xml:space="preserve">. </w:t>
      </w:r>
      <w:r w:rsidRPr="00D229CF">
        <w:rPr>
          <w:rFonts w:ascii="Times New Roman" w:hAnsi="Times New Roman" w:cs="Times New Roman"/>
          <w:sz w:val="24"/>
          <w:szCs w:val="24"/>
        </w:rPr>
        <w:t>Yüklenici, İdarede çalışacak her bir personel için;</w:t>
      </w:r>
    </w:p>
    <w:p w14:paraId="5A7B7BE1" w14:textId="1C61517D"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r w:rsidRPr="00D229CF">
        <w:rPr>
          <w:rFonts w:ascii="Times New Roman" w:hAnsi="Times New Roman" w:cs="Times New Roman"/>
          <w:sz w:val="24"/>
          <w:szCs w:val="24"/>
        </w:rPr>
        <w:t>a) SGK işe giriş bildirgesi</w:t>
      </w:r>
    </w:p>
    <w:p w14:paraId="5C7FD956" w14:textId="17EDC6F6"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r w:rsidRPr="00D229CF">
        <w:rPr>
          <w:rFonts w:ascii="Times New Roman" w:hAnsi="Times New Roman" w:cs="Times New Roman"/>
          <w:sz w:val="24"/>
          <w:szCs w:val="24"/>
        </w:rPr>
        <w:t>b) İş Güvenliği Eğitim Sertifikası</w:t>
      </w:r>
    </w:p>
    <w:p w14:paraId="17F6837E" w14:textId="4053ED75"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r w:rsidRPr="00D229CF">
        <w:rPr>
          <w:rFonts w:ascii="Times New Roman" w:hAnsi="Times New Roman" w:cs="Times New Roman"/>
          <w:sz w:val="24"/>
          <w:szCs w:val="24"/>
        </w:rPr>
        <w:t>c) Personel Sürücü Belgesi (Ehliyet)</w:t>
      </w:r>
    </w:p>
    <w:p w14:paraId="6EC9689C" w14:textId="6D6ADEA1"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r w:rsidRPr="00D229CF">
        <w:rPr>
          <w:rFonts w:ascii="Times New Roman" w:hAnsi="Times New Roman" w:cs="Times New Roman"/>
          <w:sz w:val="24"/>
          <w:szCs w:val="24"/>
        </w:rPr>
        <w:t>d) Personel Kimlik Fotokopisi</w:t>
      </w:r>
    </w:p>
    <w:p w14:paraId="37EBBCA7" w14:textId="1DF3249B"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r w:rsidRPr="00D229CF">
        <w:rPr>
          <w:rFonts w:ascii="Times New Roman" w:hAnsi="Times New Roman" w:cs="Times New Roman"/>
          <w:sz w:val="24"/>
          <w:szCs w:val="24"/>
        </w:rPr>
        <w:t xml:space="preserve">e) SRC ve </w:t>
      </w:r>
      <w:proofErr w:type="spellStart"/>
      <w:r w:rsidRPr="00D229CF">
        <w:rPr>
          <w:rFonts w:ascii="Times New Roman" w:hAnsi="Times New Roman" w:cs="Times New Roman"/>
          <w:sz w:val="24"/>
          <w:szCs w:val="24"/>
        </w:rPr>
        <w:t>Piskoteknik</w:t>
      </w:r>
      <w:proofErr w:type="spellEnd"/>
      <w:r w:rsidRPr="00D229CF">
        <w:rPr>
          <w:rFonts w:ascii="Times New Roman" w:hAnsi="Times New Roman" w:cs="Times New Roman"/>
          <w:sz w:val="24"/>
          <w:szCs w:val="24"/>
        </w:rPr>
        <w:t xml:space="preserve"> Belgesi</w:t>
      </w:r>
    </w:p>
    <w:p w14:paraId="13D000BD" w14:textId="66F7EAC3"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r w:rsidRPr="00D229CF">
        <w:rPr>
          <w:rFonts w:ascii="Times New Roman" w:hAnsi="Times New Roman" w:cs="Times New Roman"/>
          <w:sz w:val="24"/>
          <w:szCs w:val="24"/>
        </w:rPr>
        <w:t>f) Adli Sicil Belgesi</w:t>
      </w:r>
    </w:p>
    <w:p w14:paraId="4FF6222A" w14:textId="59C5AD76"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r w:rsidRPr="00D229CF">
        <w:rPr>
          <w:rFonts w:ascii="Times New Roman" w:hAnsi="Times New Roman" w:cs="Times New Roman"/>
          <w:sz w:val="24"/>
          <w:szCs w:val="24"/>
        </w:rPr>
        <w:t xml:space="preserve">g) </w:t>
      </w:r>
      <w:proofErr w:type="gramStart"/>
      <w:r w:rsidRPr="00D229CF">
        <w:rPr>
          <w:rFonts w:ascii="Times New Roman" w:hAnsi="Times New Roman" w:cs="Times New Roman"/>
          <w:sz w:val="24"/>
          <w:szCs w:val="24"/>
        </w:rPr>
        <w:t>İkametgah</w:t>
      </w:r>
      <w:proofErr w:type="gramEnd"/>
      <w:r w:rsidRPr="00D229CF">
        <w:rPr>
          <w:rFonts w:ascii="Times New Roman" w:hAnsi="Times New Roman" w:cs="Times New Roman"/>
          <w:sz w:val="24"/>
          <w:szCs w:val="24"/>
        </w:rPr>
        <w:t xml:space="preserve"> Belgesi</w:t>
      </w:r>
    </w:p>
    <w:p w14:paraId="0F9C5BB7" w14:textId="30C12AC1"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r w:rsidRPr="00D229CF">
        <w:rPr>
          <w:rFonts w:ascii="Times New Roman" w:hAnsi="Times New Roman" w:cs="Times New Roman"/>
          <w:sz w:val="24"/>
          <w:szCs w:val="24"/>
        </w:rPr>
        <w:t>h) Sağlık Raporu</w:t>
      </w:r>
    </w:p>
    <w:p w14:paraId="7D920C25" w14:textId="66E8E611"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p>
    <w:p w14:paraId="0FCF197B" w14:textId="7E8A44C4"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proofErr w:type="gramStart"/>
      <w:r w:rsidRPr="00D229CF">
        <w:rPr>
          <w:rFonts w:ascii="Times New Roman" w:hAnsi="Times New Roman" w:cs="Times New Roman"/>
          <w:sz w:val="24"/>
          <w:szCs w:val="24"/>
        </w:rPr>
        <w:t>evraklarının</w:t>
      </w:r>
      <w:proofErr w:type="gramEnd"/>
      <w:r w:rsidRPr="00D229CF">
        <w:rPr>
          <w:rFonts w:ascii="Times New Roman" w:hAnsi="Times New Roman" w:cs="Times New Roman"/>
          <w:sz w:val="24"/>
          <w:szCs w:val="24"/>
        </w:rPr>
        <w:t xml:space="preserve"> işe başlama tarihinden önce İdareye gönderilmesi zorunludur.</w:t>
      </w:r>
    </w:p>
    <w:p w14:paraId="228860F7" w14:textId="77777777"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p>
    <w:p w14:paraId="5C2017E7" w14:textId="77777777" w:rsidR="008E754D" w:rsidRPr="00D229CF" w:rsidRDefault="008E754D" w:rsidP="00742050">
      <w:pPr>
        <w:pStyle w:val="ListeParagraf"/>
        <w:keepNext/>
        <w:spacing w:after="0" w:line="240" w:lineRule="auto"/>
        <w:ind w:left="0"/>
        <w:jc w:val="both"/>
        <w:rPr>
          <w:rFonts w:ascii="Times New Roman" w:hAnsi="Times New Roman" w:cs="Times New Roman"/>
          <w:sz w:val="24"/>
          <w:szCs w:val="24"/>
        </w:rPr>
      </w:pPr>
    </w:p>
    <w:p w14:paraId="7FA4A8E5" w14:textId="71322ED8" w:rsidR="00795880" w:rsidRPr="00D229CF" w:rsidRDefault="00DD4E5D" w:rsidP="00742050">
      <w:pPr>
        <w:spacing w:line="320" w:lineRule="atLeast"/>
        <w:jc w:val="both"/>
        <w:rPr>
          <w:bCs/>
          <w:sz w:val="24"/>
          <w:szCs w:val="24"/>
        </w:rPr>
      </w:pPr>
      <w:r w:rsidRPr="00D229CF">
        <w:rPr>
          <w:bCs/>
          <w:sz w:val="24"/>
          <w:szCs w:val="24"/>
        </w:rPr>
        <w:t xml:space="preserve"> </w:t>
      </w:r>
      <w:r w:rsidR="00795880" w:rsidRPr="00D229CF">
        <w:rPr>
          <w:b/>
          <w:bCs/>
          <w:sz w:val="24"/>
          <w:szCs w:val="24"/>
        </w:rPr>
        <w:t xml:space="preserve">Madde </w:t>
      </w:r>
      <w:r w:rsidR="008E754D" w:rsidRPr="00D229CF">
        <w:rPr>
          <w:b/>
          <w:bCs/>
          <w:sz w:val="24"/>
          <w:szCs w:val="24"/>
        </w:rPr>
        <w:t>10</w:t>
      </w:r>
      <w:r w:rsidR="00CD1A43" w:rsidRPr="00D229CF">
        <w:rPr>
          <w:b/>
          <w:bCs/>
          <w:sz w:val="24"/>
          <w:szCs w:val="24"/>
        </w:rPr>
        <w:t>:</w:t>
      </w:r>
      <w:r w:rsidR="00AB25EA" w:rsidRPr="00D229CF">
        <w:rPr>
          <w:b/>
          <w:bCs/>
          <w:sz w:val="24"/>
          <w:szCs w:val="24"/>
        </w:rPr>
        <w:t xml:space="preserve"> </w:t>
      </w:r>
      <w:r w:rsidR="00795880" w:rsidRPr="00D229CF">
        <w:rPr>
          <w:sz w:val="24"/>
          <w:szCs w:val="24"/>
        </w:rPr>
        <w:t xml:space="preserve">İş bu Teknik Şartname </w:t>
      </w:r>
      <w:r w:rsidR="008E754D" w:rsidRPr="00D229CF">
        <w:rPr>
          <w:sz w:val="24"/>
          <w:szCs w:val="24"/>
        </w:rPr>
        <w:t>10</w:t>
      </w:r>
      <w:r w:rsidR="00795880" w:rsidRPr="00D229CF">
        <w:rPr>
          <w:sz w:val="24"/>
          <w:szCs w:val="24"/>
        </w:rPr>
        <w:t xml:space="preserve"> (</w:t>
      </w:r>
      <w:r w:rsidR="008E754D" w:rsidRPr="00D229CF">
        <w:rPr>
          <w:sz w:val="24"/>
          <w:szCs w:val="24"/>
        </w:rPr>
        <w:t>on</w:t>
      </w:r>
      <w:r w:rsidR="00795880" w:rsidRPr="00D229CF">
        <w:rPr>
          <w:sz w:val="24"/>
          <w:szCs w:val="24"/>
        </w:rPr>
        <w:t xml:space="preserve">) maddeden oluşmuştur.   </w:t>
      </w:r>
    </w:p>
    <w:sectPr w:rsidR="00795880" w:rsidRPr="00D229CF" w:rsidSect="000E065C">
      <w:footerReference w:type="even" r:id="rId8"/>
      <w:footerReference w:type="default" r:id="rId9"/>
      <w:pgSz w:w="11906" w:h="16838" w:code="9"/>
      <w:pgMar w:top="1134" w:right="1134"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3266C2" w14:textId="77777777" w:rsidR="00E65950" w:rsidRDefault="00E65950" w:rsidP="00717469">
      <w:r>
        <w:separator/>
      </w:r>
    </w:p>
  </w:endnote>
  <w:endnote w:type="continuationSeparator" w:id="0">
    <w:p w14:paraId="665A609D" w14:textId="77777777" w:rsidR="00E65950" w:rsidRDefault="00E65950" w:rsidP="00717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F0239" w14:textId="77777777" w:rsidR="00C04735" w:rsidRDefault="00C04735">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14:paraId="4D150093" w14:textId="77777777" w:rsidR="00C04735" w:rsidRDefault="00C0473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57088" w14:textId="24218C40" w:rsidR="00C04735" w:rsidRDefault="00C04735">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sidR="0017550E">
      <w:rPr>
        <w:rStyle w:val="SayfaNumaras"/>
        <w:noProof/>
      </w:rPr>
      <w:t>5</w:t>
    </w:r>
    <w:r>
      <w:rPr>
        <w:rStyle w:val="SayfaNumaras"/>
      </w:rPr>
      <w:fldChar w:fldCharType="end"/>
    </w:r>
  </w:p>
  <w:p w14:paraId="6D9AE33A" w14:textId="77777777" w:rsidR="00C04735" w:rsidRDefault="00C0473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BE14A2" w14:textId="77777777" w:rsidR="00E65950" w:rsidRDefault="00E65950" w:rsidP="00717469">
      <w:r>
        <w:separator/>
      </w:r>
    </w:p>
  </w:footnote>
  <w:footnote w:type="continuationSeparator" w:id="0">
    <w:p w14:paraId="11632320" w14:textId="77777777" w:rsidR="00E65950" w:rsidRDefault="00E65950" w:rsidP="007174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991BC3"/>
    <w:multiLevelType w:val="hybridMultilevel"/>
    <w:tmpl w:val="487AF016"/>
    <w:lvl w:ilvl="0" w:tplc="136A4D60">
      <w:start w:val="1"/>
      <w:numFmt w:val="lowerLetter"/>
      <w:lvlText w:val="%1)"/>
      <w:lvlJc w:val="left"/>
      <w:pPr>
        <w:ind w:left="1068" w:hanging="360"/>
      </w:pPr>
      <w:rPr>
        <w:rFonts w:ascii="Times New Roman" w:eastAsia="Times New Roman" w:hAnsi="Times New Roman" w:cs="Times New Roman"/>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407D3746"/>
    <w:multiLevelType w:val="hybridMultilevel"/>
    <w:tmpl w:val="0FFA33CE"/>
    <w:lvl w:ilvl="0" w:tplc="F25E9F92">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15:restartNumberingAfterBreak="0">
    <w:nsid w:val="42045EF5"/>
    <w:multiLevelType w:val="hybridMultilevel"/>
    <w:tmpl w:val="2CD4062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9FB5974"/>
    <w:multiLevelType w:val="hybridMultilevel"/>
    <w:tmpl w:val="826A87D6"/>
    <w:lvl w:ilvl="0" w:tplc="96C80282">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4" w15:restartNumberingAfterBreak="0">
    <w:nsid w:val="4B524939"/>
    <w:multiLevelType w:val="singleLevel"/>
    <w:tmpl w:val="9D3224D8"/>
    <w:lvl w:ilvl="0">
      <w:start w:val="11"/>
      <w:numFmt w:val="decimal"/>
      <w:lvlText w:val="%1- "/>
      <w:legacy w:legacy="1" w:legacySpace="0" w:legacyIndent="283"/>
      <w:lvlJc w:val="left"/>
      <w:pPr>
        <w:ind w:left="992" w:hanging="283"/>
      </w:pPr>
      <w:rPr>
        <w:rFonts w:ascii="Arial" w:hAnsi="Arial" w:hint="default"/>
        <w:b w:val="0"/>
        <w:i w:val="0"/>
        <w:sz w:val="20"/>
        <w:u w:val="none"/>
      </w:rPr>
    </w:lvl>
  </w:abstractNum>
  <w:abstractNum w:abstractNumId="5" w15:restartNumberingAfterBreak="0">
    <w:nsid w:val="565A7961"/>
    <w:multiLevelType w:val="hybridMultilevel"/>
    <w:tmpl w:val="DB2A9BBE"/>
    <w:lvl w:ilvl="0" w:tplc="2E7EF76E">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15:restartNumberingAfterBreak="0">
    <w:nsid w:val="5780176F"/>
    <w:multiLevelType w:val="singleLevel"/>
    <w:tmpl w:val="72160EDA"/>
    <w:lvl w:ilvl="0">
      <w:start w:val="1"/>
      <w:numFmt w:val="decimal"/>
      <w:lvlText w:val="%1-"/>
      <w:lvlJc w:val="left"/>
      <w:pPr>
        <w:tabs>
          <w:tab w:val="num" w:pos="1069"/>
        </w:tabs>
        <w:ind w:left="1069" w:hanging="360"/>
      </w:pPr>
      <w:rPr>
        <w:rFonts w:hint="default"/>
      </w:rPr>
    </w:lvl>
  </w:abstractNum>
  <w:num w:numId="1">
    <w:abstractNumId w:val="4"/>
  </w:num>
  <w:num w:numId="2">
    <w:abstractNumId w:val="6"/>
  </w:num>
  <w:num w:numId="3">
    <w:abstractNumId w:val="3"/>
  </w:num>
  <w:num w:numId="4">
    <w:abstractNumId w:val="5"/>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EC5"/>
    <w:rsid w:val="000056F2"/>
    <w:rsid w:val="00011FBE"/>
    <w:rsid w:val="00014862"/>
    <w:rsid w:val="00020E8F"/>
    <w:rsid w:val="00022D9A"/>
    <w:rsid w:val="00030BE2"/>
    <w:rsid w:val="00031662"/>
    <w:rsid w:val="00031750"/>
    <w:rsid w:val="000462FC"/>
    <w:rsid w:val="00055B55"/>
    <w:rsid w:val="0006079F"/>
    <w:rsid w:val="00064249"/>
    <w:rsid w:val="000649D7"/>
    <w:rsid w:val="000818D6"/>
    <w:rsid w:val="00085BDD"/>
    <w:rsid w:val="00096A75"/>
    <w:rsid w:val="00097D92"/>
    <w:rsid w:val="000B70CF"/>
    <w:rsid w:val="000C24A2"/>
    <w:rsid w:val="000C5B6F"/>
    <w:rsid w:val="000C5D56"/>
    <w:rsid w:val="000C6566"/>
    <w:rsid w:val="000D76E2"/>
    <w:rsid w:val="000E065C"/>
    <w:rsid w:val="000E141C"/>
    <w:rsid w:val="000F11FE"/>
    <w:rsid w:val="000F1EC5"/>
    <w:rsid w:val="0010008D"/>
    <w:rsid w:val="00116830"/>
    <w:rsid w:val="0011774D"/>
    <w:rsid w:val="001321FF"/>
    <w:rsid w:val="001345AE"/>
    <w:rsid w:val="00134717"/>
    <w:rsid w:val="00142B57"/>
    <w:rsid w:val="00144A10"/>
    <w:rsid w:val="00145773"/>
    <w:rsid w:val="00145786"/>
    <w:rsid w:val="001459A0"/>
    <w:rsid w:val="0015408E"/>
    <w:rsid w:val="0016015F"/>
    <w:rsid w:val="001641CD"/>
    <w:rsid w:val="001643BF"/>
    <w:rsid w:val="00166EF4"/>
    <w:rsid w:val="0017550E"/>
    <w:rsid w:val="00187874"/>
    <w:rsid w:val="0019272B"/>
    <w:rsid w:val="0019584A"/>
    <w:rsid w:val="001B131F"/>
    <w:rsid w:val="001B38DB"/>
    <w:rsid w:val="001B41DF"/>
    <w:rsid w:val="001B48F3"/>
    <w:rsid w:val="001C13BF"/>
    <w:rsid w:val="001C49D2"/>
    <w:rsid w:val="001C72EB"/>
    <w:rsid w:val="001C7456"/>
    <w:rsid w:val="001D4654"/>
    <w:rsid w:val="001D6906"/>
    <w:rsid w:val="001D7747"/>
    <w:rsid w:val="001E09AB"/>
    <w:rsid w:val="001E0DF1"/>
    <w:rsid w:val="001E10F4"/>
    <w:rsid w:val="001E5319"/>
    <w:rsid w:val="001E5C73"/>
    <w:rsid w:val="001E5ED5"/>
    <w:rsid w:val="001F3B7A"/>
    <w:rsid w:val="001F4175"/>
    <w:rsid w:val="001F75E1"/>
    <w:rsid w:val="00202D57"/>
    <w:rsid w:val="0020593A"/>
    <w:rsid w:val="0021099A"/>
    <w:rsid w:val="00210F82"/>
    <w:rsid w:val="00212738"/>
    <w:rsid w:val="00213E61"/>
    <w:rsid w:val="00214B4B"/>
    <w:rsid w:val="0022142B"/>
    <w:rsid w:val="002232FF"/>
    <w:rsid w:val="00225566"/>
    <w:rsid w:val="00227A3B"/>
    <w:rsid w:val="00230285"/>
    <w:rsid w:val="002315E2"/>
    <w:rsid w:val="00244FBC"/>
    <w:rsid w:val="00252268"/>
    <w:rsid w:val="002560D6"/>
    <w:rsid w:val="002768C8"/>
    <w:rsid w:val="002771F5"/>
    <w:rsid w:val="00292432"/>
    <w:rsid w:val="00292561"/>
    <w:rsid w:val="002A1891"/>
    <w:rsid w:val="002A6E66"/>
    <w:rsid w:val="002B1DEB"/>
    <w:rsid w:val="002B34A2"/>
    <w:rsid w:val="002B5DDC"/>
    <w:rsid w:val="002B7891"/>
    <w:rsid w:val="002C2057"/>
    <w:rsid w:val="002C697C"/>
    <w:rsid w:val="002D2C7B"/>
    <w:rsid w:val="002D6CBD"/>
    <w:rsid w:val="002D7AE5"/>
    <w:rsid w:val="002E44C4"/>
    <w:rsid w:val="002E4517"/>
    <w:rsid w:val="002E6EEE"/>
    <w:rsid w:val="002F0761"/>
    <w:rsid w:val="002F65BF"/>
    <w:rsid w:val="0030086C"/>
    <w:rsid w:val="00306340"/>
    <w:rsid w:val="00311955"/>
    <w:rsid w:val="00311ECE"/>
    <w:rsid w:val="00317149"/>
    <w:rsid w:val="00317A09"/>
    <w:rsid w:val="00321D4D"/>
    <w:rsid w:val="00326904"/>
    <w:rsid w:val="00334C81"/>
    <w:rsid w:val="00335712"/>
    <w:rsid w:val="00336E3D"/>
    <w:rsid w:val="0034099B"/>
    <w:rsid w:val="00341917"/>
    <w:rsid w:val="0034291A"/>
    <w:rsid w:val="003438EC"/>
    <w:rsid w:val="00344485"/>
    <w:rsid w:val="00350BD9"/>
    <w:rsid w:val="00355936"/>
    <w:rsid w:val="003575D7"/>
    <w:rsid w:val="003615FD"/>
    <w:rsid w:val="00361A5A"/>
    <w:rsid w:val="0036518F"/>
    <w:rsid w:val="00383DB9"/>
    <w:rsid w:val="003870D7"/>
    <w:rsid w:val="00387607"/>
    <w:rsid w:val="00391D69"/>
    <w:rsid w:val="00393D85"/>
    <w:rsid w:val="00393F13"/>
    <w:rsid w:val="003A10C6"/>
    <w:rsid w:val="003B193D"/>
    <w:rsid w:val="003C226A"/>
    <w:rsid w:val="003C6E74"/>
    <w:rsid w:val="003D071B"/>
    <w:rsid w:val="003D6131"/>
    <w:rsid w:val="003E1B55"/>
    <w:rsid w:val="003E1C59"/>
    <w:rsid w:val="003E2276"/>
    <w:rsid w:val="003F6B37"/>
    <w:rsid w:val="004223A7"/>
    <w:rsid w:val="00434C28"/>
    <w:rsid w:val="00434FBA"/>
    <w:rsid w:val="00443ECB"/>
    <w:rsid w:val="00443F51"/>
    <w:rsid w:val="0044496C"/>
    <w:rsid w:val="00445889"/>
    <w:rsid w:val="00447252"/>
    <w:rsid w:val="00450305"/>
    <w:rsid w:val="00450D3F"/>
    <w:rsid w:val="004556F3"/>
    <w:rsid w:val="00460BF9"/>
    <w:rsid w:val="00460D30"/>
    <w:rsid w:val="00466C91"/>
    <w:rsid w:val="00467484"/>
    <w:rsid w:val="00470224"/>
    <w:rsid w:val="00470D9B"/>
    <w:rsid w:val="00474D75"/>
    <w:rsid w:val="00476254"/>
    <w:rsid w:val="00481972"/>
    <w:rsid w:val="00482CEA"/>
    <w:rsid w:val="004A0319"/>
    <w:rsid w:val="004A39DF"/>
    <w:rsid w:val="004A6DCF"/>
    <w:rsid w:val="004B00B9"/>
    <w:rsid w:val="004B76F9"/>
    <w:rsid w:val="004B78BF"/>
    <w:rsid w:val="004C161E"/>
    <w:rsid w:val="004C3147"/>
    <w:rsid w:val="004C3AB5"/>
    <w:rsid w:val="004C688F"/>
    <w:rsid w:val="004D3F73"/>
    <w:rsid w:val="004E0FE9"/>
    <w:rsid w:val="004E3499"/>
    <w:rsid w:val="004F1DD4"/>
    <w:rsid w:val="00502DB6"/>
    <w:rsid w:val="005038FD"/>
    <w:rsid w:val="005054DE"/>
    <w:rsid w:val="00510894"/>
    <w:rsid w:val="00514348"/>
    <w:rsid w:val="005250D0"/>
    <w:rsid w:val="005261B2"/>
    <w:rsid w:val="005305D9"/>
    <w:rsid w:val="005320CC"/>
    <w:rsid w:val="00535EB3"/>
    <w:rsid w:val="00545637"/>
    <w:rsid w:val="00545B3D"/>
    <w:rsid w:val="00545DB0"/>
    <w:rsid w:val="005474D1"/>
    <w:rsid w:val="00550CE7"/>
    <w:rsid w:val="0056055E"/>
    <w:rsid w:val="00560F7D"/>
    <w:rsid w:val="00561F5C"/>
    <w:rsid w:val="005678E5"/>
    <w:rsid w:val="00576C40"/>
    <w:rsid w:val="00584CD8"/>
    <w:rsid w:val="005956FB"/>
    <w:rsid w:val="00597664"/>
    <w:rsid w:val="005A3BE1"/>
    <w:rsid w:val="005B410B"/>
    <w:rsid w:val="005C1C94"/>
    <w:rsid w:val="005C24DC"/>
    <w:rsid w:val="005C3FD7"/>
    <w:rsid w:val="005C40D3"/>
    <w:rsid w:val="005C5379"/>
    <w:rsid w:val="005C5D2B"/>
    <w:rsid w:val="005D0846"/>
    <w:rsid w:val="005E284B"/>
    <w:rsid w:val="005E3419"/>
    <w:rsid w:val="005F05F0"/>
    <w:rsid w:val="00603025"/>
    <w:rsid w:val="00610253"/>
    <w:rsid w:val="00613D66"/>
    <w:rsid w:val="00617C6A"/>
    <w:rsid w:val="00623D96"/>
    <w:rsid w:val="006244CD"/>
    <w:rsid w:val="00626A7D"/>
    <w:rsid w:val="00627D2D"/>
    <w:rsid w:val="0063338D"/>
    <w:rsid w:val="0063725E"/>
    <w:rsid w:val="006423BA"/>
    <w:rsid w:val="00644F60"/>
    <w:rsid w:val="006549E1"/>
    <w:rsid w:val="006719FA"/>
    <w:rsid w:val="00672713"/>
    <w:rsid w:val="0067550D"/>
    <w:rsid w:val="00682846"/>
    <w:rsid w:val="00683961"/>
    <w:rsid w:val="006851F3"/>
    <w:rsid w:val="006A0837"/>
    <w:rsid w:val="006A4B08"/>
    <w:rsid w:val="006B083F"/>
    <w:rsid w:val="006B0B52"/>
    <w:rsid w:val="006B62AA"/>
    <w:rsid w:val="006C21E5"/>
    <w:rsid w:val="006C3A69"/>
    <w:rsid w:val="006E0835"/>
    <w:rsid w:val="006E21E0"/>
    <w:rsid w:val="006E3190"/>
    <w:rsid w:val="006E4D1D"/>
    <w:rsid w:val="006E628F"/>
    <w:rsid w:val="006E66B7"/>
    <w:rsid w:val="006E73D0"/>
    <w:rsid w:val="006F0FFA"/>
    <w:rsid w:val="0070161F"/>
    <w:rsid w:val="00713E84"/>
    <w:rsid w:val="0071509D"/>
    <w:rsid w:val="00716426"/>
    <w:rsid w:val="00717469"/>
    <w:rsid w:val="00717A0B"/>
    <w:rsid w:val="007206D4"/>
    <w:rsid w:val="00722B1E"/>
    <w:rsid w:val="007301AD"/>
    <w:rsid w:val="00731CE9"/>
    <w:rsid w:val="00740D0D"/>
    <w:rsid w:val="00742050"/>
    <w:rsid w:val="0074790B"/>
    <w:rsid w:val="00750896"/>
    <w:rsid w:val="00756DD2"/>
    <w:rsid w:val="007624A5"/>
    <w:rsid w:val="00765407"/>
    <w:rsid w:val="00767112"/>
    <w:rsid w:val="00770342"/>
    <w:rsid w:val="00776FAD"/>
    <w:rsid w:val="00777475"/>
    <w:rsid w:val="00783EAF"/>
    <w:rsid w:val="00784240"/>
    <w:rsid w:val="00784C17"/>
    <w:rsid w:val="0079146E"/>
    <w:rsid w:val="0079525E"/>
    <w:rsid w:val="00795880"/>
    <w:rsid w:val="00796665"/>
    <w:rsid w:val="007A13C2"/>
    <w:rsid w:val="007A52A0"/>
    <w:rsid w:val="007B2B49"/>
    <w:rsid w:val="007B556C"/>
    <w:rsid w:val="007B5B4F"/>
    <w:rsid w:val="007B6442"/>
    <w:rsid w:val="007C253B"/>
    <w:rsid w:val="007D17C9"/>
    <w:rsid w:val="007D1B69"/>
    <w:rsid w:val="007E1DA2"/>
    <w:rsid w:val="007E325D"/>
    <w:rsid w:val="007E4018"/>
    <w:rsid w:val="007F0014"/>
    <w:rsid w:val="0080246E"/>
    <w:rsid w:val="00810F0D"/>
    <w:rsid w:val="00813FF3"/>
    <w:rsid w:val="008213B6"/>
    <w:rsid w:val="0082184C"/>
    <w:rsid w:val="008237FB"/>
    <w:rsid w:val="008356DA"/>
    <w:rsid w:val="00835F6D"/>
    <w:rsid w:val="00852D4E"/>
    <w:rsid w:val="00856BDC"/>
    <w:rsid w:val="008615E8"/>
    <w:rsid w:val="008631F3"/>
    <w:rsid w:val="00871ECA"/>
    <w:rsid w:val="00872ADB"/>
    <w:rsid w:val="0087331E"/>
    <w:rsid w:val="00880BBC"/>
    <w:rsid w:val="008824B2"/>
    <w:rsid w:val="00882955"/>
    <w:rsid w:val="00883BD3"/>
    <w:rsid w:val="008B6FA6"/>
    <w:rsid w:val="008C34B8"/>
    <w:rsid w:val="008D3821"/>
    <w:rsid w:val="008D418B"/>
    <w:rsid w:val="008E15F7"/>
    <w:rsid w:val="008E4221"/>
    <w:rsid w:val="008E754D"/>
    <w:rsid w:val="008F0661"/>
    <w:rsid w:val="008F2378"/>
    <w:rsid w:val="008F2442"/>
    <w:rsid w:val="008F33DA"/>
    <w:rsid w:val="008F4632"/>
    <w:rsid w:val="008F7833"/>
    <w:rsid w:val="00900452"/>
    <w:rsid w:val="00901C1D"/>
    <w:rsid w:val="009028CB"/>
    <w:rsid w:val="0091047D"/>
    <w:rsid w:val="00917876"/>
    <w:rsid w:val="00923048"/>
    <w:rsid w:val="009251D6"/>
    <w:rsid w:val="00931418"/>
    <w:rsid w:val="009352E8"/>
    <w:rsid w:val="00937BB2"/>
    <w:rsid w:val="00940002"/>
    <w:rsid w:val="0094181B"/>
    <w:rsid w:val="00945227"/>
    <w:rsid w:val="0095061B"/>
    <w:rsid w:val="00951E16"/>
    <w:rsid w:val="009621B0"/>
    <w:rsid w:val="0096300A"/>
    <w:rsid w:val="00973523"/>
    <w:rsid w:val="0097386F"/>
    <w:rsid w:val="009743B8"/>
    <w:rsid w:val="00974D6C"/>
    <w:rsid w:val="00977767"/>
    <w:rsid w:val="00977A3D"/>
    <w:rsid w:val="00985B80"/>
    <w:rsid w:val="009A1EC9"/>
    <w:rsid w:val="009A343C"/>
    <w:rsid w:val="009B0815"/>
    <w:rsid w:val="009B5E1D"/>
    <w:rsid w:val="009D60E5"/>
    <w:rsid w:val="009D6431"/>
    <w:rsid w:val="009E03AF"/>
    <w:rsid w:val="009E326F"/>
    <w:rsid w:val="009F008D"/>
    <w:rsid w:val="009F2BBB"/>
    <w:rsid w:val="009F30A5"/>
    <w:rsid w:val="009F46A0"/>
    <w:rsid w:val="00A065E8"/>
    <w:rsid w:val="00A07968"/>
    <w:rsid w:val="00A11410"/>
    <w:rsid w:val="00A14B3B"/>
    <w:rsid w:val="00A155BD"/>
    <w:rsid w:val="00A15EBE"/>
    <w:rsid w:val="00A16A03"/>
    <w:rsid w:val="00A16E4B"/>
    <w:rsid w:val="00A170C5"/>
    <w:rsid w:val="00A17837"/>
    <w:rsid w:val="00A21B1C"/>
    <w:rsid w:val="00A227F8"/>
    <w:rsid w:val="00A2486F"/>
    <w:rsid w:val="00A25EC2"/>
    <w:rsid w:val="00A33BE8"/>
    <w:rsid w:val="00A344E2"/>
    <w:rsid w:val="00A34E4A"/>
    <w:rsid w:val="00A37A44"/>
    <w:rsid w:val="00A438B5"/>
    <w:rsid w:val="00A47AA9"/>
    <w:rsid w:val="00A55404"/>
    <w:rsid w:val="00A615AA"/>
    <w:rsid w:val="00A61C64"/>
    <w:rsid w:val="00A739DE"/>
    <w:rsid w:val="00A9293B"/>
    <w:rsid w:val="00A9502C"/>
    <w:rsid w:val="00AB0D25"/>
    <w:rsid w:val="00AB25EA"/>
    <w:rsid w:val="00AC5261"/>
    <w:rsid w:val="00AD3CB5"/>
    <w:rsid w:val="00AE3D7F"/>
    <w:rsid w:val="00AF4B35"/>
    <w:rsid w:val="00AF6594"/>
    <w:rsid w:val="00AF78B1"/>
    <w:rsid w:val="00B10DFF"/>
    <w:rsid w:val="00B1249E"/>
    <w:rsid w:val="00B12762"/>
    <w:rsid w:val="00B12DB3"/>
    <w:rsid w:val="00B1399C"/>
    <w:rsid w:val="00B20FA2"/>
    <w:rsid w:val="00B247E6"/>
    <w:rsid w:val="00B27BFF"/>
    <w:rsid w:val="00B35B3E"/>
    <w:rsid w:val="00B43115"/>
    <w:rsid w:val="00B4500D"/>
    <w:rsid w:val="00B5192A"/>
    <w:rsid w:val="00B53691"/>
    <w:rsid w:val="00B54789"/>
    <w:rsid w:val="00B62F56"/>
    <w:rsid w:val="00B645AF"/>
    <w:rsid w:val="00B64D23"/>
    <w:rsid w:val="00B655A0"/>
    <w:rsid w:val="00B70BB9"/>
    <w:rsid w:val="00B71E3F"/>
    <w:rsid w:val="00B77458"/>
    <w:rsid w:val="00B85C17"/>
    <w:rsid w:val="00B96E1C"/>
    <w:rsid w:val="00BA5C49"/>
    <w:rsid w:val="00BB1940"/>
    <w:rsid w:val="00BB2C5E"/>
    <w:rsid w:val="00BB3209"/>
    <w:rsid w:val="00BB7458"/>
    <w:rsid w:val="00BC27DC"/>
    <w:rsid w:val="00BC2E2E"/>
    <w:rsid w:val="00BC7B1C"/>
    <w:rsid w:val="00BD5F4A"/>
    <w:rsid w:val="00BD6764"/>
    <w:rsid w:val="00BD7191"/>
    <w:rsid w:val="00BD7B4B"/>
    <w:rsid w:val="00BE366E"/>
    <w:rsid w:val="00BE4B49"/>
    <w:rsid w:val="00BE5A01"/>
    <w:rsid w:val="00BF1631"/>
    <w:rsid w:val="00BF669A"/>
    <w:rsid w:val="00C04735"/>
    <w:rsid w:val="00C06BC6"/>
    <w:rsid w:val="00C102ED"/>
    <w:rsid w:val="00C11EA7"/>
    <w:rsid w:val="00C17984"/>
    <w:rsid w:val="00C20432"/>
    <w:rsid w:val="00C24431"/>
    <w:rsid w:val="00C26A3D"/>
    <w:rsid w:val="00C31461"/>
    <w:rsid w:val="00C3194B"/>
    <w:rsid w:val="00C4279C"/>
    <w:rsid w:val="00C44A11"/>
    <w:rsid w:val="00C5179D"/>
    <w:rsid w:val="00C5693E"/>
    <w:rsid w:val="00C56DFB"/>
    <w:rsid w:val="00C606C7"/>
    <w:rsid w:val="00C607F5"/>
    <w:rsid w:val="00C6089C"/>
    <w:rsid w:val="00C77CBF"/>
    <w:rsid w:val="00C87275"/>
    <w:rsid w:val="00CB28BD"/>
    <w:rsid w:val="00CB566A"/>
    <w:rsid w:val="00CB68B4"/>
    <w:rsid w:val="00CC32C4"/>
    <w:rsid w:val="00CC6385"/>
    <w:rsid w:val="00CD1882"/>
    <w:rsid w:val="00CD1A43"/>
    <w:rsid w:val="00CE1F0A"/>
    <w:rsid w:val="00CE3ACE"/>
    <w:rsid w:val="00CE6B10"/>
    <w:rsid w:val="00CE765B"/>
    <w:rsid w:val="00CF06A7"/>
    <w:rsid w:val="00CF648D"/>
    <w:rsid w:val="00CF7EA9"/>
    <w:rsid w:val="00D06C6A"/>
    <w:rsid w:val="00D12044"/>
    <w:rsid w:val="00D122B6"/>
    <w:rsid w:val="00D15FBD"/>
    <w:rsid w:val="00D20BFA"/>
    <w:rsid w:val="00D229CF"/>
    <w:rsid w:val="00D32CD7"/>
    <w:rsid w:val="00D337D0"/>
    <w:rsid w:val="00D35FE4"/>
    <w:rsid w:val="00D45912"/>
    <w:rsid w:val="00D525FD"/>
    <w:rsid w:val="00D56584"/>
    <w:rsid w:val="00D636EA"/>
    <w:rsid w:val="00D76670"/>
    <w:rsid w:val="00D76F26"/>
    <w:rsid w:val="00D84C58"/>
    <w:rsid w:val="00D87790"/>
    <w:rsid w:val="00D91B9F"/>
    <w:rsid w:val="00D9378E"/>
    <w:rsid w:val="00DA021A"/>
    <w:rsid w:val="00DA4560"/>
    <w:rsid w:val="00DA6E23"/>
    <w:rsid w:val="00DA75F8"/>
    <w:rsid w:val="00DA78A1"/>
    <w:rsid w:val="00DB04C2"/>
    <w:rsid w:val="00DB0D26"/>
    <w:rsid w:val="00DB60E5"/>
    <w:rsid w:val="00DB77E2"/>
    <w:rsid w:val="00DC347A"/>
    <w:rsid w:val="00DC5878"/>
    <w:rsid w:val="00DC6F92"/>
    <w:rsid w:val="00DD0C9C"/>
    <w:rsid w:val="00DD2600"/>
    <w:rsid w:val="00DD2BBB"/>
    <w:rsid w:val="00DD4E5D"/>
    <w:rsid w:val="00DE1623"/>
    <w:rsid w:val="00DE17E2"/>
    <w:rsid w:val="00DE267D"/>
    <w:rsid w:val="00DE67CB"/>
    <w:rsid w:val="00DF1545"/>
    <w:rsid w:val="00E00E20"/>
    <w:rsid w:val="00E032C1"/>
    <w:rsid w:val="00E044E1"/>
    <w:rsid w:val="00E05318"/>
    <w:rsid w:val="00E07662"/>
    <w:rsid w:val="00E24932"/>
    <w:rsid w:val="00E25352"/>
    <w:rsid w:val="00E26293"/>
    <w:rsid w:val="00E276A8"/>
    <w:rsid w:val="00E356F4"/>
    <w:rsid w:val="00E37D48"/>
    <w:rsid w:val="00E46CA0"/>
    <w:rsid w:val="00E47587"/>
    <w:rsid w:val="00E50B1C"/>
    <w:rsid w:val="00E53284"/>
    <w:rsid w:val="00E53773"/>
    <w:rsid w:val="00E5442F"/>
    <w:rsid w:val="00E61150"/>
    <w:rsid w:val="00E65283"/>
    <w:rsid w:val="00E6587B"/>
    <w:rsid w:val="00E65950"/>
    <w:rsid w:val="00E72D1F"/>
    <w:rsid w:val="00E84493"/>
    <w:rsid w:val="00E949A6"/>
    <w:rsid w:val="00E95097"/>
    <w:rsid w:val="00E97E23"/>
    <w:rsid w:val="00EA1A42"/>
    <w:rsid w:val="00EA1B55"/>
    <w:rsid w:val="00EA28BB"/>
    <w:rsid w:val="00EA5CD7"/>
    <w:rsid w:val="00EA792C"/>
    <w:rsid w:val="00EB42AD"/>
    <w:rsid w:val="00EC0CE5"/>
    <w:rsid w:val="00EC144F"/>
    <w:rsid w:val="00EC3ED8"/>
    <w:rsid w:val="00ED3036"/>
    <w:rsid w:val="00ED4336"/>
    <w:rsid w:val="00EE49BF"/>
    <w:rsid w:val="00EE7B1B"/>
    <w:rsid w:val="00EF0968"/>
    <w:rsid w:val="00EF49C1"/>
    <w:rsid w:val="00F10EFB"/>
    <w:rsid w:val="00F12E91"/>
    <w:rsid w:val="00F16047"/>
    <w:rsid w:val="00F165F8"/>
    <w:rsid w:val="00F22304"/>
    <w:rsid w:val="00F23171"/>
    <w:rsid w:val="00F23403"/>
    <w:rsid w:val="00F2430F"/>
    <w:rsid w:val="00F27D51"/>
    <w:rsid w:val="00F320FB"/>
    <w:rsid w:val="00F41715"/>
    <w:rsid w:val="00F435EE"/>
    <w:rsid w:val="00F519A6"/>
    <w:rsid w:val="00F5748C"/>
    <w:rsid w:val="00F6188E"/>
    <w:rsid w:val="00F758D3"/>
    <w:rsid w:val="00F83EFF"/>
    <w:rsid w:val="00F86691"/>
    <w:rsid w:val="00F86A27"/>
    <w:rsid w:val="00F8706F"/>
    <w:rsid w:val="00F8746A"/>
    <w:rsid w:val="00F876C5"/>
    <w:rsid w:val="00F87D07"/>
    <w:rsid w:val="00F90A5C"/>
    <w:rsid w:val="00F93DBC"/>
    <w:rsid w:val="00F94A09"/>
    <w:rsid w:val="00FB4AD7"/>
    <w:rsid w:val="00FB7594"/>
    <w:rsid w:val="00FC38C1"/>
    <w:rsid w:val="00FC3FCC"/>
    <w:rsid w:val="00FC4806"/>
    <w:rsid w:val="00FC4C3D"/>
    <w:rsid w:val="00FC6BAC"/>
    <w:rsid w:val="00FD4792"/>
    <w:rsid w:val="00FE5B2E"/>
    <w:rsid w:val="00FE684B"/>
    <w:rsid w:val="00FF0A2F"/>
    <w:rsid w:val="00FF1DA2"/>
    <w:rsid w:val="00FF5137"/>
    <w:rsid w:val="00FF535E"/>
    <w:rsid w:val="00FF6B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E11BB1"/>
  <w15:chartTrackingRefBased/>
  <w15:docId w15:val="{1590AC13-855E-4C3B-BC3F-00ADF2EB5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iPriority="35"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Balk1">
    <w:name w:val="heading 1"/>
    <w:basedOn w:val="Normal"/>
    <w:next w:val="Normal"/>
    <w:link w:val="Balk1Char"/>
    <w:qFormat/>
    <w:pPr>
      <w:keepNext/>
      <w:spacing w:line="240" w:lineRule="atLeast"/>
      <w:ind w:firstLine="708"/>
      <w:outlineLvl w:val="0"/>
    </w:pPr>
    <w:rPr>
      <w:u w:val="single"/>
    </w:rPr>
  </w:style>
  <w:style w:type="paragraph" w:styleId="Balk2">
    <w:name w:val="heading 2"/>
    <w:basedOn w:val="Normal"/>
    <w:next w:val="Normal"/>
    <w:qFormat/>
    <w:pPr>
      <w:keepNext/>
      <w:spacing w:line="240" w:lineRule="atLeast"/>
      <w:ind w:left="708"/>
      <w:jc w:val="both"/>
      <w:outlineLvl w:val="1"/>
    </w:pPr>
    <w:rPr>
      <w:u w:val="single"/>
    </w:rPr>
  </w:style>
  <w:style w:type="paragraph" w:styleId="Balk3">
    <w:name w:val="heading 3"/>
    <w:basedOn w:val="Normal"/>
    <w:next w:val="Normal"/>
    <w:qFormat/>
    <w:pPr>
      <w:keepNext/>
      <w:spacing w:line="240" w:lineRule="atLeast"/>
      <w:ind w:firstLine="708"/>
      <w:jc w:val="both"/>
      <w:outlineLvl w:val="2"/>
    </w:pPr>
    <w:rPr>
      <w:u w:val="single"/>
    </w:rPr>
  </w:style>
  <w:style w:type="paragraph" w:styleId="Balk4">
    <w:name w:val="heading 4"/>
    <w:basedOn w:val="Normal"/>
    <w:next w:val="Normal"/>
    <w:qFormat/>
    <w:pPr>
      <w:keepNext/>
      <w:spacing w:line="200" w:lineRule="atLeast"/>
      <w:ind w:right="-70"/>
      <w:jc w:val="center"/>
      <w:outlineLvl w:val="3"/>
    </w:pPr>
    <w:rPr>
      <w:bCs/>
      <w:sz w:val="24"/>
    </w:rPr>
  </w:style>
  <w:style w:type="paragraph" w:styleId="Balk5">
    <w:name w:val="heading 5"/>
    <w:basedOn w:val="Normal"/>
    <w:next w:val="Normal"/>
    <w:qFormat/>
    <w:pPr>
      <w:keepNext/>
      <w:jc w:val="center"/>
      <w:outlineLvl w:val="4"/>
    </w:pPr>
    <w:rPr>
      <w:u w:val="single"/>
    </w:rPr>
  </w:style>
  <w:style w:type="paragraph" w:styleId="Balk6">
    <w:name w:val="heading 6"/>
    <w:basedOn w:val="Normal"/>
    <w:next w:val="Normal"/>
    <w:qFormat/>
    <w:pPr>
      <w:keepNext/>
      <w:jc w:val="center"/>
      <w:outlineLvl w:val="5"/>
    </w:pPr>
    <w:rPr>
      <w:rFonts w:ascii="Arial" w:hAnsi="Arial"/>
      <w:b/>
    </w:rPr>
  </w:style>
  <w:style w:type="paragraph" w:styleId="Balk7">
    <w:name w:val="heading 7"/>
    <w:basedOn w:val="Normal"/>
    <w:next w:val="Normal"/>
    <w:qFormat/>
    <w:pPr>
      <w:keepNext/>
      <w:outlineLvl w:val="6"/>
    </w:pPr>
    <w:rPr>
      <w:rFonts w:ascii="Arial" w:hAnsi="Arial"/>
      <w:b/>
      <w:sz w:val="24"/>
    </w:rPr>
  </w:style>
  <w:style w:type="paragraph" w:styleId="Balk8">
    <w:name w:val="heading 8"/>
    <w:basedOn w:val="Normal"/>
    <w:next w:val="Normal"/>
    <w:qFormat/>
    <w:pPr>
      <w:keepNext/>
      <w:jc w:val="both"/>
      <w:outlineLvl w:val="7"/>
    </w:pPr>
    <w:rPr>
      <w:rFonts w:ascii="Arial" w:hAnsi="Arial"/>
      <w:b/>
      <w:sz w:val="22"/>
    </w:rPr>
  </w:style>
  <w:style w:type="paragraph" w:styleId="Balk9">
    <w:name w:val="heading 9"/>
    <w:basedOn w:val="Normal"/>
    <w:next w:val="Normal"/>
    <w:qFormat/>
    <w:pPr>
      <w:keepNext/>
      <w:ind w:firstLine="708"/>
      <w:outlineLvl w:val="8"/>
    </w:pPr>
    <w:rPr>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link w:val="GvdeMetni2Char"/>
    <w:pPr>
      <w:jc w:val="both"/>
    </w:pPr>
  </w:style>
  <w:style w:type="paragraph" w:styleId="GvdeMetni">
    <w:name w:val="Body Text"/>
    <w:basedOn w:val="Normal"/>
    <w:link w:val="GvdeMetniChar"/>
    <w:pPr>
      <w:jc w:val="both"/>
    </w:pPr>
    <w:rPr>
      <w:rFonts w:ascii="Arial" w:hAnsi="Arial"/>
      <w:sz w:val="22"/>
    </w:rPr>
  </w:style>
  <w:style w:type="paragraph" w:styleId="stBilgi">
    <w:name w:val="header"/>
    <w:aliases w:val="Char,Char Char Char Char,Char Char Char Char Char"/>
    <w:basedOn w:val="Normal"/>
    <w:link w:val="stBilgiChar"/>
    <w:pPr>
      <w:tabs>
        <w:tab w:val="center" w:pos="4536"/>
        <w:tab w:val="right" w:pos="9072"/>
      </w:tabs>
    </w:pPr>
  </w:style>
  <w:style w:type="paragraph" w:styleId="GvdeMetniGirintisi">
    <w:name w:val="Body Text Indent"/>
    <w:basedOn w:val="Normal"/>
    <w:pPr>
      <w:ind w:firstLine="708"/>
    </w:pPr>
    <w:rPr>
      <w:rFonts w:ascii="Arial" w:hAnsi="Arial"/>
      <w:sz w:val="22"/>
    </w:rPr>
  </w:style>
  <w:style w:type="paragraph" w:styleId="GvdeMetniGirintisi2">
    <w:name w:val="Body Text Indent 2"/>
    <w:basedOn w:val="Normal"/>
    <w:link w:val="GvdeMetniGirintisi2Char"/>
    <w:pPr>
      <w:spacing w:line="240" w:lineRule="atLeast"/>
      <w:ind w:firstLine="708"/>
      <w:jc w:val="both"/>
    </w:pPr>
    <w:rPr>
      <w:rFonts w:ascii="Arial" w:hAnsi="Arial"/>
    </w:rPr>
  </w:style>
  <w:style w:type="paragraph" w:styleId="GvdeMetniGirintisi3">
    <w:name w:val="Body Text Indent 3"/>
    <w:basedOn w:val="Normal"/>
    <w:pPr>
      <w:spacing w:line="240" w:lineRule="atLeast"/>
      <w:ind w:firstLine="709"/>
      <w:jc w:val="both"/>
    </w:pPr>
    <w:rPr>
      <w:rFonts w:ascii="Arial" w:hAnsi="Arial"/>
    </w:rPr>
  </w:style>
  <w:style w:type="paragraph" w:styleId="GvdeMetni3">
    <w:name w:val="Body Text 3"/>
    <w:basedOn w:val="Normal"/>
    <w:rPr>
      <w:b/>
      <w:sz w:val="36"/>
    </w:rPr>
  </w:style>
  <w:style w:type="paragraph" w:styleId="AltBilgi">
    <w:name w:val="footer"/>
    <w:basedOn w:val="Normal"/>
    <w:link w:val="AltBilgiChar"/>
    <w:pPr>
      <w:tabs>
        <w:tab w:val="center" w:pos="4536"/>
        <w:tab w:val="right" w:pos="9072"/>
      </w:tabs>
    </w:pPr>
  </w:style>
  <w:style w:type="paragraph" w:customStyle="1" w:styleId="BilgiListesi">
    <w:name w:val="Bilgi Listesi"/>
    <w:basedOn w:val="Normal"/>
  </w:style>
  <w:style w:type="paragraph" w:styleId="bekMetni">
    <w:name w:val="Block Text"/>
    <w:basedOn w:val="Normal"/>
    <w:pPr>
      <w:tabs>
        <w:tab w:val="left" w:pos="0"/>
      </w:tabs>
      <w:ind w:left="360" w:right="-356"/>
      <w:jc w:val="both"/>
    </w:pPr>
    <w:rPr>
      <w:sz w:val="24"/>
    </w:rPr>
  </w:style>
  <w:style w:type="paragraph" w:customStyle="1" w:styleId="GvdeMetni21">
    <w:name w:val="Gövde Metni 21"/>
    <w:basedOn w:val="Normal"/>
    <w:pPr>
      <w:overflowPunct w:val="0"/>
      <w:autoSpaceDE w:val="0"/>
      <w:autoSpaceDN w:val="0"/>
      <w:adjustRightInd w:val="0"/>
      <w:spacing w:after="60"/>
      <w:ind w:firstLine="340"/>
      <w:jc w:val="both"/>
      <w:textAlignment w:val="baseline"/>
    </w:pPr>
    <w:rPr>
      <w:sz w:val="28"/>
    </w:rPr>
  </w:style>
  <w:style w:type="paragraph" w:styleId="NormalWeb">
    <w:name w:val="Normal (Web)"/>
    <w:basedOn w:val="Normal"/>
    <w:uiPriority w:val="99"/>
    <w:pPr>
      <w:spacing w:before="100" w:after="100"/>
    </w:pPr>
    <w:rPr>
      <w:sz w:val="24"/>
    </w:rPr>
  </w:style>
  <w:style w:type="paragraph" w:customStyle="1" w:styleId="bekMetni1">
    <w:name w:val="Öbek Metni1"/>
    <w:basedOn w:val="Normal"/>
    <w:rsid w:val="00545DB0"/>
    <w:pPr>
      <w:tabs>
        <w:tab w:val="left" w:pos="0"/>
      </w:tabs>
      <w:overflowPunct w:val="0"/>
      <w:autoSpaceDE w:val="0"/>
      <w:autoSpaceDN w:val="0"/>
      <w:adjustRightInd w:val="0"/>
      <w:ind w:left="360" w:right="-356"/>
      <w:jc w:val="both"/>
    </w:pPr>
    <w:rPr>
      <w:sz w:val="24"/>
    </w:rPr>
  </w:style>
  <w:style w:type="paragraph" w:styleId="ResimYazs">
    <w:name w:val="caption"/>
    <w:basedOn w:val="Normal"/>
    <w:next w:val="Normal"/>
    <w:uiPriority w:val="35"/>
    <w:unhideWhenUsed/>
    <w:qFormat/>
    <w:rsid w:val="00DA6E23"/>
    <w:rPr>
      <w:b/>
      <w:bCs/>
    </w:rPr>
  </w:style>
  <w:style w:type="character" w:customStyle="1" w:styleId="stBilgiChar">
    <w:name w:val="Üst Bilgi Char"/>
    <w:aliases w:val="Char Char,Char Char Char Char Char1,Char Char Char Char Char Char"/>
    <w:basedOn w:val="VarsaylanParagrafYazTipi"/>
    <w:link w:val="stBilgi"/>
    <w:locked/>
    <w:rsid w:val="00D45912"/>
  </w:style>
  <w:style w:type="character" w:customStyle="1" w:styleId="GvdeMetni2Char">
    <w:name w:val="Gövde Metni 2 Char"/>
    <w:basedOn w:val="VarsaylanParagrafYazTipi"/>
    <w:link w:val="GvdeMetni2"/>
    <w:rsid w:val="00D45912"/>
  </w:style>
  <w:style w:type="paragraph" w:customStyle="1" w:styleId="gvdemetni27">
    <w:name w:val="gvdemetni27"/>
    <w:basedOn w:val="Normal"/>
    <w:rsid w:val="00D45912"/>
    <w:pPr>
      <w:spacing w:before="100" w:beforeAutospacing="1" w:after="100" w:afterAutospacing="1"/>
    </w:pPr>
    <w:rPr>
      <w:sz w:val="24"/>
      <w:szCs w:val="24"/>
    </w:rPr>
  </w:style>
  <w:style w:type="character" w:styleId="DipnotBavurusu">
    <w:name w:val="footnote reference"/>
    <w:unhideWhenUsed/>
    <w:rsid w:val="00D45912"/>
    <w:rPr>
      <w:sz w:val="20"/>
      <w:vertAlign w:val="superscript"/>
    </w:rPr>
  </w:style>
  <w:style w:type="character" w:customStyle="1" w:styleId="DipnotMetniChar">
    <w:name w:val="Dipnot Metni Char"/>
    <w:aliases w:val="Dipnot Metni Char Char Char Char,Dipnot Metni Char Char Char1"/>
    <w:link w:val="DipnotMetni"/>
    <w:locked/>
    <w:rsid w:val="00717469"/>
    <w:rPr>
      <w:rFonts w:ascii="Arial" w:hAnsi="Arial" w:cs="Arial"/>
    </w:rPr>
  </w:style>
  <w:style w:type="paragraph" w:styleId="DipnotMetni">
    <w:name w:val="footnote text"/>
    <w:aliases w:val="Dipnot Metni Char Char Char,Dipnot Metni Char Char"/>
    <w:basedOn w:val="Normal"/>
    <w:link w:val="DipnotMetniChar"/>
    <w:unhideWhenUsed/>
    <w:rsid w:val="00717469"/>
    <w:pPr>
      <w:widowControl w:val="0"/>
      <w:overflowPunct w:val="0"/>
      <w:autoSpaceDE w:val="0"/>
      <w:autoSpaceDN w:val="0"/>
      <w:adjustRightInd w:val="0"/>
      <w:spacing w:after="120" w:line="264" w:lineRule="auto"/>
      <w:ind w:left="360" w:hanging="360"/>
      <w:jc w:val="both"/>
    </w:pPr>
    <w:rPr>
      <w:rFonts w:ascii="Arial" w:hAnsi="Arial" w:cs="Arial"/>
    </w:rPr>
  </w:style>
  <w:style w:type="character" w:customStyle="1" w:styleId="DipnotMetniChar1">
    <w:name w:val="Dipnot Metni Char1"/>
    <w:basedOn w:val="VarsaylanParagrafYazTipi"/>
    <w:rsid w:val="00717469"/>
  </w:style>
  <w:style w:type="character" w:customStyle="1" w:styleId="Parahead">
    <w:name w:val="Para head"/>
    <w:rsid w:val="00717469"/>
    <w:rPr>
      <w:sz w:val="20"/>
    </w:rPr>
  </w:style>
  <w:style w:type="paragraph" w:customStyle="1" w:styleId="GvdeMetni211">
    <w:name w:val="Gövde Metni 211"/>
    <w:basedOn w:val="Normal"/>
    <w:rsid w:val="002D7AE5"/>
    <w:pPr>
      <w:overflowPunct w:val="0"/>
      <w:autoSpaceDE w:val="0"/>
      <w:autoSpaceDN w:val="0"/>
      <w:adjustRightInd w:val="0"/>
      <w:jc w:val="both"/>
      <w:textAlignment w:val="baseline"/>
    </w:pPr>
    <w:rPr>
      <w:sz w:val="24"/>
    </w:rPr>
  </w:style>
  <w:style w:type="character" w:customStyle="1" w:styleId="AltBilgiChar">
    <w:name w:val="Alt Bilgi Char"/>
    <w:basedOn w:val="VarsaylanParagrafYazTipi"/>
    <w:link w:val="AltBilgi"/>
    <w:rsid w:val="002D7AE5"/>
  </w:style>
  <w:style w:type="character" w:styleId="SayfaNumaras">
    <w:name w:val="page number"/>
    <w:basedOn w:val="VarsaylanParagrafYazTipi"/>
    <w:rsid w:val="002D7AE5"/>
  </w:style>
  <w:style w:type="paragraph" w:styleId="KonuBal">
    <w:name w:val="Title"/>
    <w:basedOn w:val="Normal"/>
    <w:link w:val="KonuBalChar"/>
    <w:qFormat/>
    <w:rsid w:val="002D7AE5"/>
    <w:pPr>
      <w:overflowPunct w:val="0"/>
      <w:autoSpaceDE w:val="0"/>
      <w:autoSpaceDN w:val="0"/>
      <w:adjustRightInd w:val="0"/>
      <w:ind w:right="-288" w:firstLine="709"/>
      <w:jc w:val="center"/>
      <w:textAlignment w:val="baseline"/>
    </w:pPr>
    <w:rPr>
      <w:b/>
      <w:sz w:val="28"/>
      <w:u w:val="single"/>
    </w:rPr>
  </w:style>
  <w:style w:type="character" w:customStyle="1" w:styleId="KonuBalChar">
    <w:name w:val="Konu Başlığı Char"/>
    <w:link w:val="KonuBal"/>
    <w:rsid w:val="002D7AE5"/>
    <w:rPr>
      <w:b/>
      <w:sz w:val="28"/>
      <w:u w:val="single"/>
    </w:rPr>
  </w:style>
  <w:style w:type="paragraph" w:customStyle="1" w:styleId="BodyText21">
    <w:name w:val="Body Text 21"/>
    <w:basedOn w:val="Normal"/>
    <w:link w:val="BodyText21Char"/>
    <w:rsid w:val="002D7AE5"/>
    <w:pPr>
      <w:overflowPunct w:val="0"/>
      <w:autoSpaceDE w:val="0"/>
      <w:autoSpaceDN w:val="0"/>
      <w:adjustRightInd w:val="0"/>
      <w:jc w:val="both"/>
      <w:textAlignment w:val="baseline"/>
    </w:pPr>
    <w:rPr>
      <w:sz w:val="24"/>
    </w:rPr>
  </w:style>
  <w:style w:type="character" w:customStyle="1" w:styleId="GvdeMetniChar">
    <w:name w:val="Gövde Metni Char"/>
    <w:link w:val="GvdeMetni"/>
    <w:rsid w:val="00CB566A"/>
    <w:rPr>
      <w:rFonts w:ascii="Arial" w:hAnsi="Arial"/>
      <w:sz w:val="22"/>
    </w:rPr>
  </w:style>
  <w:style w:type="character" w:customStyle="1" w:styleId="Balk1Char">
    <w:name w:val="Başlık 1 Char"/>
    <w:link w:val="Balk1"/>
    <w:rsid w:val="00A34E4A"/>
    <w:rPr>
      <w:u w:val="single"/>
    </w:rPr>
  </w:style>
  <w:style w:type="character" w:customStyle="1" w:styleId="GvdeMetniGirintisi2Char">
    <w:name w:val="Gövde Metni Girintisi 2 Char"/>
    <w:link w:val="GvdeMetniGirintisi2"/>
    <w:rsid w:val="00A34E4A"/>
    <w:rPr>
      <w:rFonts w:ascii="Arial" w:hAnsi="Arial"/>
    </w:rPr>
  </w:style>
  <w:style w:type="paragraph" w:styleId="BalonMetni">
    <w:name w:val="Balloon Text"/>
    <w:basedOn w:val="Normal"/>
    <w:link w:val="BalonMetniChar"/>
    <w:rsid w:val="00E25352"/>
    <w:rPr>
      <w:rFonts w:ascii="Tahoma" w:hAnsi="Tahoma" w:cs="Tahoma"/>
      <w:sz w:val="16"/>
      <w:szCs w:val="16"/>
    </w:rPr>
  </w:style>
  <w:style w:type="character" w:customStyle="1" w:styleId="BalonMetniChar">
    <w:name w:val="Balon Metni Char"/>
    <w:link w:val="BalonMetni"/>
    <w:rsid w:val="00E25352"/>
    <w:rPr>
      <w:rFonts w:ascii="Tahoma" w:hAnsi="Tahoma" w:cs="Tahoma"/>
      <w:sz w:val="16"/>
      <w:szCs w:val="16"/>
    </w:rPr>
  </w:style>
  <w:style w:type="character" w:styleId="AklamaBavurusu">
    <w:name w:val="annotation reference"/>
    <w:rsid w:val="006B62AA"/>
    <w:rPr>
      <w:sz w:val="16"/>
      <w:szCs w:val="16"/>
    </w:rPr>
  </w:style>
  <w:style w:type="paragraph" w:styleId="AklamaMetni">
    <w:name w:val="annotation text"/>
    <w:basedOn w:val="Normal"/>
    <w:link w:val="AklamaMetniChar"/>
    <w:rsid w:val="006B62AA"/>
  </w:style>
  <w:style w:type="character" w:customStyle="1" w:styleId="AklamaMetniChar">
    <w:name w:val="Açıklama Metni Char"/>
    <w:basedOn w:val="VarsaylanParagrafYazTipi"/>
    <w:link w:val="AklamaMetni"/>
    <w:rsid w:val="006B62AA"/>
  </w:style>
  <w:style w:type="paragraph" w:styleId="AklamaKonusu">
    <w:name w:val="annotation subject"/>
    <w:basedOn w:val="AklamaMetni"/>
    <w:next w:val="AklamaMetni"/>
    <w:link w:val="AklamaKonusuChar"/>
    <w:rsid w:val="006B62AA"/>
    <w:rPr>
      <w:b/>
      <w:bCs/>
    </w:rPr>
  </w:style>
  <w:style w:type="character" w:customStyle="1" w:styleId="AklamaKonusuChar">
    <w:name w:val="Açıklama Konusu Char"/>
    <w:link w:val="AklamaKonusu"/>
    <w:rsid w:val="006B62AA"/>
    <w:rPr>
      <w:b/>
      <w:bCs/>
    </w:rPr>
  </w:style>
  <w:style w:type="character" w:customStyle="1" w:styleId="BodyText21Char">
    <w:name w:val="Body Text 21 Char"/>
    <w:basedOn w:val="VarsaylanParagrafYazTipi"/>
    <w:link w:val="BodyText21"/>
    <w:rsid w:val="00C5693E"/>
    <w:rPr>
      <w:sz w:val="24"/>
    </w:rPr>
  </w:style>
  <w:style w:type="paragraph" w:styleId="ListeParagraf">
    <w:name w:val="List Paragraph"/>
    <w:basedOn w:val="Normal"/>
    <w:uiPriority w:val="34"/>
    <w:qFormat/>
    <w:rsid w:val="0087331E"/>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30096">
      <w:bodyDiv w:val="1"/>
      <w:marLeft w:val="0"/>
      <w:marRight w:val="0"/>
      <w:marTop w:val="0"/>
      <w:marBottom w:val="0"/>
      <w:divBdr>
        <w:top w:val="none" w:sz="0" w:space="0" w:color="auto"/>
        <w:left w:val="none" w:sz="0" w:space="0" w:color="auto"/>
        <w:bottom w:val="none" w:sz="0" w:space="0" w:color="auto"/>
        <w:right w:val="none" w:sz="0" w:space="0" w:color="auto"/>
      </w:divBdr>
    </w:div>
    <w:div w:id="115761978">
      <w:bodyDiv w:val="1"/>
      <w:marLeft w:val="0"/>
      <w:marRight w:val="0"/>
      <w:marTop w:val="0"/>
      <w:marBottom w:val="0"/>
      <w:divBdr>
        <w:top w:val="none" w:sz="0" w:space="0" w:color="auto"/>
        <w:left w:val="none" w:sz="0" w:space="0" w:color="auto"/>
        <w:bottom w:val="none" w:sz="0" w:space="0" w:color="auto"/>
        <w:right w:val="none" w:sz="0" w:space="0" w:color="auto"/>
      </w:divBdr>
    </w:div>
    <w:div w:id="274287646">
      <w:bodyDiv w:val="1"/>
      <w:marLeft w:val="0"/>
      <w:marRight w:val="0"/>
      <w:marTop w:val="0"/>
      <w:marBottom w:val="0"/>
      <w:divBdr>
        <w:top w:val="none" w:sz="0" w:space="0" w:color="auto"/>
        <w:left w:val="none" w:sz="0" w:space="0" w:color="auto"/>
        <w:bottom w:val="none" w:sz="0" w:space="0" w:color="auto"/>
        <w:right w:val="none" w:sz="0" w:space="0" w:color="auto"/>
      </w:divBdr>
    </w:div>
    <w:div w:id="531891530">
      <w:bodyDiv w:val="1"/>
      <w:marLeft w:val="0"/>
      <w:marRight w:val="0"/>
      <w:marTop w:val="0"/>
      <w:marBottom w:val="0"/>
      <w:divBdr>
        <w:top w:val="none" w:sz="0" w:space="0" w:color="auto"/>
        <w:left w:val="none" w:sz="0" w:space="0" w:color="auto"/>
        <w:bottom w:val="none" w:sz="0" w:space="0" w:color="auto"/>
        <w:right w:val="none" w:sz="0" w:space="0" w:color="auto"/>
      </w:divBdr>
    </w:div>
    <w:div w:id="672073302">
      <w:bodyDiv w:val="1"/>
      <w:marLeft w:val="0"/>
      <w:marRight w:val="0"/>
      <w:marTop w:val="0"/>
      <w:marBottom w:val="0"/>
      <w:divBdr>
        <w:top w:val="none" w:sz="0" w:space="0" w:color="auto"/>
        <w:left w:val="none" w:sz="0" w:space="0" w:color="auto"/>
        <w:bottom w:val="none" w:sz="0" w:space="0" w:color="auto"/>
        <w:right w:val="none" w:sz="0" w:space="0" w:color="auto"/>
      </w:divBdr>
    </w:div>
    <w:div w:id="784077922">
      <w:bodyDiv w:val="1"/>
      <w:marLeft w:val="0"/>
      <w:marRight w:val="0"/>
      <w:marTop w:val="0"/>
      <w:marBottom w:val="0"/>
      <w:divBdr>
        <w:top w:val="none" w:sz="0" w:space="0" w:color="auto"/>
        <w:left w:val="none" w:sz="0" w:space="0" w:color="auto"/>
        <w:bottom w:val="none" w:sz="0" w:space="0" w:color="auto"/>
        <w:right w:val="none" w:sz="0" w:space="0" w:color="auto"/>
      </w:divBdr>
    </w:div>
    <w:div w:id="850603069">
      <w:bodyDiv w:val="1"/>
      <w:marLeft w:val="0"/>
      <w:marRight w:val="0"/>
      <w:marTop w:val="0"/>
      <w:marBottom w:val="0"/>
      <w:divBdr>
        <w:top w:val="none" w:sz="0" w:space="0" w:color="auto"/>
        <w:left w:val="none" w:sz="0" w:space="0" w:color="auto"/>
        <w:bottom w:val="none" w:sz="0" w:space="0" w:color="auto"/>
        <w:right w:val="none" w:sz="0" w:space="0" w:color="auto"/>
      </w:divBdr>
    </w:div>
    <w:div w:id="1063989910">
      <w:bodyDiv w:val="1"/>
      <w:marLeft w:val="0"/>
      <w:marRight w:val="0"/>
      <w:marTop w:val="0"/>
      <w:marBottom w:val="0"/>
      <w:divBdr>
        <w:top w:val="none" w:sz="0" w:space="0" w:color="auto"/>
        <w:left w:val="none" w:sz="0" w:space="0" w:color="auto"/>
        <w:bottom w:val="none" w:sz="0" w:space="0" w:color="auto"/>
        <w:right w:val="none" w:sz="0" w:space="0" w:color="auto"/>
      </w:divBdr>
    </w:div>
    <w:div w:id="1281299828">
      <w:bodyDiv w:val="1"/>
      <w:marLeft w:val="0"/>
      <w:marRight w:val="0"/>
      <w:marTop w:val="0"/>
      <w:marBottom w:val="0"/>
      <w:divBdr>
        <w:top w:val="none" w:sz="0" w:space="0" w:color="auto"/>
        <w:left w:val="none" w:sz="0" w:space="0" w:color="auto"/>
        <w:bottom w:val="none" w:sz="0" w:space="0" w:color="auto"/>
        <w:right w:val="none" w:sz="0" w:space="0" w:color="auto"/>
      </w:divBdr>
    </w:div>
    <w:div w:id="1314992413">
      <w:bodyDiv w:val="1"/>
      <w:marLeft w:val="0"/>
      <w:marRight w:val="0"/>
      <w:marTop w:val="0"/>
      <w:marBottom w:val="0"/>
      <w:divBdr>
        <w:top w:val="none" w:sz="0" w:space="0" w:color="auto"/>
        <w:left w:val="none" w:sz="0" w:space="0" w:color="auto"/>
        <w:bottom w:val="none" w:sz="0" w:space="0" w:color="auto"/>
        <w:right w:val="none" w:sz="0" w:space="0" w:color="auto"/>
      </w:divBdr>
    </w:div>
    <w:div w:id="1374037176">
      <w:bodyDiv w:val="1"/>
      <w:marLeft w:val="0"/>
      <w:marRight w:val="0"/>
      <w:marTop w:val="0"/>
      <w:marBottom w:val="0"/>
      <w:divBdr>
        <w:top w:val="none" w:sz="0" w:space="0" w:color="auto"/>
        <w:left w:val="none" w:sz="0" w:space="0" w:color="auto"/>
        <w:bottom w:val="none" w:sz="0" w:space="0" w:color="auto"/>
        <w:right w:val="none" w:sz="0" w:space="0" w:color="auto"/>
      </w:divBdr>
    </w:div>
    <w:div w:id="1618566471">
      <w:bodyDiv w:val="1"/>
      <w:marLeft w:val="0"/>
      <w:marRight w:val="0"/>
      <w:marTop w:val="0"/>
      <w:marBottom w:val="0"/>
      <w:divBdr>
        <w:top w:val="none" w:sz="0" w:space="0" w:color="auto"/>
        <w:left w:val="none" w:sz="0" w:space="0" w:color="auto"/>
        <w:bottom w:val="none" w:sz="0" w:space="0" w:color="auto"/>
        <w:right w:val="none" w:sz="0" w:space="0" w:color="auto"/>
      </w:divBdr>
    </w:div>
    <w:div w:id="1659570886">
      <w:bodyDiv w:val="1"/>
      <w:marLeft w:val="0"/>
      <w:marRight w:val="0"/>
      <w:marTop w:val="0"/>
      <w:marBottom w:val="0"/>
      <w:divBdr>
        <w:top w:val="none" w:sz="0" w:space="0" w:color="auto"/>
        <w:left w:val="none" w:sz="0" w:space="0" w:color="auto"/>
        <w:bottom w:val="none" w:sz="0" w:space="0" w:color="auto"/>
        <w:right w:val="none" w:sz="0" w:space="0" w:color="auto"/>
      </w:divBdr>
    </w:div>
    <w:div w:id="207751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A904CA-A566-49B1-977C-99B84065DDC2}">
  <ds:schemaRefs>
    <ds:schemaRef ds:uri="http://schemas.openxmlformats.org/officeDocument/2006/bibliography"/>
  </ds:schemaRefs>
</ds:datastoreItem>
</file>

<file path=customXml/itemProps2.xml><?xml version="1.0" encoding="utf-8"?>
<ds:datastoreItem xmlns:ds="http://schemas.openxmlformats.org/officeDocument/2006/customXml" ds:itemID="{6521593C-BAD7-4F25-96ED-1ADA989C034B}"/>
</file>

<file path=customXml/itemProps3.xml><?xml version="1.0" encoding="utf-8"?>
<ds:datastoreItem xmlns:ds="http://schemas.openxmlformats.org/officeDocument/2006/customXml" ds:itemID="{28A085EA-DDE4-49DD-A6E7-34F80CAB85F4}"/>
</file>

<file path=customXml/itemProps4.xml><?xml version="1.0" encoding="utf-8"?>
<ds:datastoreItem xmlns:ds="http://schemas.openxmlformats.org/officeDocument/2006/customXml" ds:itemID="{5E424E57-C07E-4B50-823F-446DB98DE5BE}"/>
</file>

<file path=docProps/app.xml><?xml version="1.0" encoding="utf-8"?>
<Properties xmlns="http://schemas.openxmlformats.org/officeDocument/2006/extended-properties" xmlns:vt="http://schemas.openxmlformats.org/officeDocument/2006/docPropsVTypes">
  <Template>Normal</Template>
  <TotalTime>650</TotalTime>
  <Pages>10</Pages>
  <Words>4096</Words>
  <Characters>23352</Characters>
  <Application>Microsoft Office Word</Application>
  <DocSecurity>0</DocSecurity>
  <Lines>194</Lines>
  <Paragraphs>54</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TPAO -- BATMAN</Company>
  <LinksUpToDate>false</LinksUpToDate>
  <CharactersWithSpaces>27394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BURAK KARA</cp:lastModifiedBy>
  <cp:revision>16</cp:revision>
  <cp:lastPrinted>2015-08-31T11:26:00Z</cp:lastPrinted>
  <dcterms:created xsi:type="dcterms:W3CDTF">2018-02-09T11:17:00Z</dcterms:created>
  <dcterms:modified xsi:type="dcterms:W3CDTF">2026-07-26T08:25:00Z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umentLabelXML">
    <vt:lpwstr>&lt;?xml version="1.0" encoding="us-ascii"?&gt;&lt;sisl xmlns:xsd="http://www.w3.org/2001/XMLSchema" xmlns:xsi="http://www.w3.org/2001/XMLSchema-instance" sislVersion="0" policy="06b88be1-581b-4ca2-b20f-13331b601e41" origin="userSelected" xmlns="http://www.boldonj</vt:lpwstr>
  </property>
  <property fmtid="{D5CDD505-2E9C-101B-9397-08002B2CF9AE}" pid="3" name="bjDocumentLabelXML-0">
    <vt:lpwstr>ames.com/2008/01/sie/internal/label"&gt;&lt;element uid="id_classification_selfservicespesific" value="" /&gt;&lt;/sisl&gt;</vt:lpwstr>
  </property>
  <property fmtid="{D5CDD505-2E9C-101B-9397-08002B2CF9AE}" pid="4" name="bjLabelRefreshRequired">
    <vt:lpwstr>FileClassifier</vt:lpwstr>
  </property>
</Properties>
</file>